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13" w:rsidRDefault="00286713" w:rsidP="008B3367">
      <w:pPr>
        <w:keepNext/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4E2A" w:rsidRDefault="00587EFB" w:rsidP="00284E2A">
      <w:pPr>
        <w:keepNext/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E53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8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 </w:t>
      </w:r>
      <w:r w:rsidR="009E53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53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4797/2018</w:t>
      </w:r>
    </w:p>
    <w:p w:rsidR="00284E2A" w:rsidRDefault="00284E2A" w:rsidP="00587EFB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Technická  univerzita  vo  Zvolene</w:t>
      </w:r>
    </w:p>
    <w:p w:rsidR="00284E2A" w:rsidRDefault="00284E2A" w:rsidP="0028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E2A" w:rsidRDefault="00284E2A" w:rsidP="0028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E2A" w:rsidRDefault="00284E2A" w:rsidP="00AD3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 o d a t o k    č. 1</w:t>
      </w:r>
    </w:p>
    <w:p w:rsidR="00AD313E" w:rsidRPr="00AD313E" w:rsidRDefault="00AD313E" w:rsidP="00AD3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4E2A" w:rsidRDefault="00284E2A" w:rsidP="00AD3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  Organizačnej smernici č. </w:t>
      </w:r>
      <w:r w:rsidR="002867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1/2012</w:t>
      </w:r>
    </w:p>
    <w:p w:rsidR="00AD313E" w:rsidRPr="00AD313E" w:rsidRDefault="00AD313E" w:rsidP="00AD3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13E" w:rsidRPr="00AD313E" w:rsidRDefault="00C04021" w:rsidP="00AD3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D313E">
        <w:rPr>
          <w:rFonts w:ascii="Times New Roman" w:eastAsia="Times New Roman" w:hAnsi="Times New Roman" w:cs="Times New Roman"/>
          <w:b/>
          <w:lang w:eastAsia="ar-SA"/>
        </w:rPr>
        <w:t>o realizácii procesu tvorby, obehu  a zverejňovania zmlúv na Technickej univerzite vo Zvolene</w:t>
      </w:r>
    </w:p>
    <w:p w:rsidR="00284E2A" w:rsidRDefault="00284E2A" w:rsidP="0028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schválenej dňa </w:t>
      </w:r>
      <w:r w:rsidR="00C04021">
        <w:rPr>
          <w:rFonts w:ascii="Times New Roman" w:eastAsia="Times New Roman" w:hAnsi="Times New Roman" w:cs="Times New Roman"/>
          <w:sz w:val="24"/>
          <w:szCs w:val="24"/>
          <w:lang w:eastAsia="ar-SA"/>
        </w:rPr>
        <w:t>6.2.2012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</w:t>
      </w:r>
      <w:r w:rsidR="009E53FB">
        <w:rPr>
          <w:rFonts w:ascii="Times New Roman" w:eastAsia="Times New Roman" w:hAnsi="Times New Roman" w:cs="Times New Roman"/>
          <w:sz w:val="24"/>
          <w:szCs w:val="24"/>
          <w:lang w:eastAsia="ar-SA"/>
        </w:rPr>
        <w:t>o vedení TU vo Zvolene</w:t>
      </w:r>
    </w:p>
    <w:p w:rsidR="009E53FB" w:rsidRDefault="009E53FB" w:rsidP="00284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E2A" w:rsidRPr="009E53FB" w:rsidRDefault="009E53FB" w:rsidP="009E53FB">
      <w:pPr>
        <w:pStyle w:val="Default"/>
        <w:ind w:left="3240"/>
        <w:rPr>
          <w:rFonts w:ascii="Times New Roman" w:hAnsi="Times New Roman" w:cs="Times New Roman"/>
          <w:b/>
        </w:rPr>
      </w:pPr>
      <w:r w:rsidRPr="009E53FB">
        <w:rPr>
          <w:rFonts w:ascii="Times New Roman" w:hAnsi="Times New Roman" w:cs="Times New Roman"/>
          <w:b/>
        </w:rPr>
        <w:t>Čl. I. Zmeny a doplnky</w:t>
      </w:r>
    </w:p>
    <w:p w:rsidR="009E53FB" w:rsidRDefault="009E53FB" w:rsidP="009E53FB">
      <w:pPr>
        <w:pStyle w:val="Default"/>
        <w:ind w:left="3240"/>
        <w:rPr>
          <w:rFonts w:ascii="Times New Roman" w:hAnsi="Times New Roman" w:cs="Times New Roman"/>
        </w:rPr>
      </w:pPr>
    </w:p>
    <w:p w:rsidR="00284E2A" w:rsidRDefault="00AD313E" w:rsidP="00AD3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E2A">
        <w:rPr>
          <w:rFonts w:ascii="Times New Roman" w:hAnsi="Times New Roman" w:cs="Times New Roman"/>
          <w:sz w:val="24"/>
          <w:szCs w:val="24"/>
        </w:rPr>
        <w:t xml:space="preserve">Organizačná smernica č. </w:t>
      </w:r>
      <w:r w:rsidR="00286713">
        <w:rPr>
          <w:rFonts w:ascii="Times New Roman" w:hAnsi="Times New Roman" w:cs="Times New Roman"/>
          <w:sz w:val="24"/>
          <w:szCs w:val="24"/>
        </w:rPr>
        <w:t>1/2</w:t>
      </w:r>
      <w:r w:rsidR="00C04021">
        <w:rPr>
          <w:rFonts w:ascii="Times New Roman" w:hAnsi="Times New Roman" w:cs="Times New Roman"/>
          <w:sz w:val="24"/>
          <w:szCs w:val="24"/>
        </w:rPr>
        <w:t>012</w:t>
      </w:r>
      <w:r w:rsidR="00284E2A">
        <w:rPr>
          <w:rFonts w:ascii="Times New Roman" w:hAnsi="Times New Roman" w:cs="Times New Roman"/>
          <w:sz w:val="24"/>
          <w:szCs w:val="24"/>
        </w:rPr>
        <w:t xml:space="preserve">  sa</w:t>
      </w:r>
      <w:r w:rsidR="00FB31C1">
        <w:rPr>
          <w:rFonts w:ascii="Times New Roman" w:hAnsi="Times New Roman" w:cs="Times New Roman"/>
          <w:sz w:val="24"/>
          <w:szCs w:val="24"/>
        </w:rPr>
        <w:t xml:space="preserve"> týmto Dodatkom č. 1 </w:t>
      </w:r>
      <w:r w:rsidR="00284E2A">
        <w:rPr>
          <w:rFonts w:ascii="Times New Roman" w:hAnsi="Times New Roman" w:cs="Times New Roman"/>
          <w:sz w:val="24"/>
          <w:szCs w:val="24"/>
        </w:rPr>
        <w:t xml:space="preserve"> mení a dopĺňa takto:</w:t>
      </w:r>
    </w:p>
    <w:p w:rsidR="001F068E" w:rsidRPr="00384E43" w:rsidRDefault="002C1178" w:rsidP="0037000E">
      <w:pPr>
        <w:pStyle w:val="Odsekzoznamu"/>
        <w:numPr>
          <w:ilvl w:val="0"/>
          <w:numId w:val="1"/>
        </w:numPr>
        <w:suppressAutoHyphens/>
        <w:spacing w:before="120"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225">
        <w:rPr>
          <w:rFonts w:ascii="Times New Roman" w:hAnsi="Times New Roman" w:cs="Times New Roman"/>
          <w:b/>
          <w:sz w:val="24"/>
          <w:szCs w:val="24"/>
        </w:rPr>
        <w:t>V</w:t>
      </w:r>
      <w:r w:rsidR="00286713">
        <w:rPr>
          <w:rFonts w:ascii="Times New Roman" w:hAnsi="Times New Roman" w:cs="Times New Roman"/>
          <w:b/>
          <w:sz w:val="24"/>
          <w:szCs w:val="24"/>
        </w:rPr>
        <w:t>  č</w:t>
      </w:r>
      <w:r w:rsidR="00C204C1">
        <w:rPr>
          <w:rFonts w:ascii="Times New Roman" w:hAnsi="Times New Roman" w:cs="Times New Roman"/>
          <w:b/>
          <w:sz w:val="24"/>
          <w:szCs w:val="24"/>
        </w:rPr>
        <w:t xml:space="preserve">lánku </w:t>
      </w:r>
      <w:r w:rsidR="00ED57B7">
        <w:rPr>
          <w:rFonts w:ascii="Times New Roman" w:hAnsi="Times New Roman" w:cs="Times New Roman"/>
          <w:b/>
          <w:sz w:val="24"/>
          <w:szCs w:val="24"/>
        </w:rPr>
        <w:t xml:space="preserve">II. ods. </w:t>
      </w:r>
      <w:r w:rsidR="0037000E" w:rsidRPr="006A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1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7000E">
        <w:rPr>
          <w:rFonts w:ascii="Times New Roman" w:hAnsi="Times New Roman" w:cs="Times New Roman"/>
          <w:sz w:val="24"/>
          <w:szCs w:val="24"/>
        </w:rPr>
        <w:t xml:space="preserve">sa </w:t>
      </w:r>
      <w:r w:rsidR="001F068E">
        <w:rPr>
          <w:rFonts w:ascii="Times New Roman" w:hAnsi="Times New Roman" w:cs="Times New Roman"/>
          <w:sz w:val="24"/>
          <w:szCs w:val="24"/>
        </w:rPr>
        <w:t>v prvej a vo štvrtej vete slovné spojenie</w:t>
      </w:r>
      <w:r w:rsidR="00384E43">
        <w:rPr>
          <w:rFonts w:ascii="Times New Roman" w:hAnsi="Times New Roman" w:cs="Times New Roman"/>
          <w:sz w:val="24"/>
          <w:szCs w:val="24"/>
        </w:rPr>
        <w:t xml:space="preserve"> „predbežná finančná kontrola“ nahrádza</w:t>
      </w:r>
      <w:r w:rsidR="000F23AD">
        <w:rPr>
          <w:rFonts w:ascii="Times New Roman" w:hAnsi="Times New Roman" w:cs="Times New Roman"/>
          <w:sz w:val="24"/>
          <w:szCs w:val="24"/>
        </w:rPr>
        <w:t xml:space="preserve"> </w:t>
      </w:r>
      <w:r w:rsidR="001F068E">
        <w:rPr>
          <w:rFonts w:ascii="Times New Roman" w:hAnsi="Times New Roman" w:cs="Times New Roman"/>
          <w:sz w:val="24"/>
          <w:szCs w:val="24"/>
        </w:rPr>
        <w:t xml:space="preserve">slovným spojením </w:t>
      </w:r>
      <w:r w:rsidR="00384E43">
        <w:rPr>
          <w:rFonts w:ascii="Times New Roman" w:hAnsi="Times New Roman" w:cs="Times New Roman"/>
          <w:sz w:val="24"/>
          <w:szCs w:val="24"/>
        </w:rPr>
        <w:t>„základná finančná kontrola“</w:t>
      </w:r>
      <w:r w:rsidR="000F23AD">
        <w:rPr>
          <w:rFonts w:ascii="Times New Roman" w:hAnsi="Times New Roman" w:cs="Times New Roman"/>
          <w:sz w:val="24"/>
          <w:szCs w:val="24"/>
        </w:rPr>
        <w:t xml:space="preserve"> a</w:t>
      </w:r>
      <w:r w:rsidR="001F068E">
        <w:rPr>
          <w:rFonts w:ascii="Times New Roman" w:hAnsi="Times New Roman" w:cs="Times New Roman"/>
          <w:sz w:val="24"/>
          <w:szCs w:val="24"/>
        </w:rPr>
        <w:t xml:space="preserve"> vo štvrtej vete sa </w:t>
      </w:r>
      <w:r>
        <w:rPr>
          <w:rFonts w:ascii="Times New Roman" w:hAnsi="Times New Roman" w:cs="Times New Roman"/>
          <w:sz w:val="24"/>
          <w:szCs w:val="24"/>
        </w:rPr>
        <w:t xml:space="preserve">doterajší </w:t>
      </w:r>
      <w:r w:rsidR="00286713">
        <w:rPr>
          <w:rFonts w:ascii="Times New Roman" w:hAnsi="Times New Roman" w:cs="Times New Roman"/>
          <w:sz w:val="24"/>
          <w:szCs w:val="24"/>
        </w:rPr>
        <w:t>zákon č. 502/2001 Z.</w:t>
      </w:r>
      <w:r w:rsidR="001F068E">
        <w:rPr>
          <w:rFonts w:ascii="Times New Roman" w:hAnsi="Times New Roman" w:cs="Times New Roman"/>
          <w:sz w:val="24"/>
          <w:szCs w:val="24"/>
        </w:rPr>
        <w:t xml:space="preserve"> </w:t>
      </w:r>
      <w:r w:rsidR="00286713">
        <w:rPr>
          <w:rFonts w:ascii="Times New Roman" w:hAnsi="Times New Roman" w:cs="Times New Roman"/>
          <w:sz w:val="24"/>
          <w:szCs w:val="24"/>
        </w:rPr>
        <w:t xml:space="preserve">z. </w:t>
      </w:r>
      <w:r w:rsidR="001F068E">
        <w:rPr>
          <w:rFonts w:ascii="Times New Roman" w:hAnsi="Times New Roman" w:cs="Times New Roman"/>
          <w:sz w:val="24"/>
          <w:szCs w:val="24"/>
        </w:rPr>
        <w:t>na</w:t>
      </w:r>
      <w:r w:rsidR="00384E43">
        <w:rPr>
          <w:rFonts w:ascii="Times New Roman" w:hAnsi="Times New Roman" w:cs="Times New Roman"/>
          <w:sz w:val="24"/>
          <w:szCs w:val="24"/>
        </w:rPr>
        <w:t>hrádza zákonom č. 357/2015 Z. z.</w:t>
      </w:r>
    </w:p>
    <w:p w:rsidR="00384E43" w:rsidRPr="00384E43" w:rsidRDefault="00384E43" w:rsidP="00384E43">
      <w:pPr>
        <w:pStyle w:val="Odsekzoznamu"/>
        <w:suppressAutoHyphens/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EF3" w:rsidRPr="00384E43" w:rsidRDefault="001F068E" w:rsidP="00384E43">
      <w:pPr>
        <w:pStyle w:val="Odsekzoznamu"/>
        <w:numPr>
          <w:ilvl w:val="0"/>
          <w:numId w:val="1"/>
        </w:numPr>
        <w:suppressAutoHyphens/>
        <w:spacing w:before="120"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E43">
        <w:rPr>
          <w:rFonts w:ascii="Times New Roman" w:hAnsi="Times New Roman" w:cs="Times New Roman"/>
          <w:b/>
          <w:sz w:val="24"/>
          <w:szCs w:val="24"/>
        </w:rPr>
        <w:t xml:space="preserve">V poznámke č. 1 </w:t>
      </w:r>
      <w:r w:rsidRPr="00907BA0">
        <w:rPr>
          <w:rFonts w:ascii="Times New Roman" w:hAnsi="Times New Roman" w:cs="Times New Roman"/>
          <w:sz w:val="24"/>
          <w:szCs w:val="24"/>
        </w:rPr>
        <w:t>pod čiarou</w:t>
      </w:r>
      <w:r w:rsidRPr="00384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EFB">
        <w:rPr>
          <w:rFonts w:ascii="Times New Roman" w:hAnsi="Times New Roman" w:cs="Times New Roman"/>
          <w:sz w:val="24"/>
          <w:szCs w:val="24"/>
        </w:rPr>
        <w:t>sa ruší zákon č. 502/2001 Z. z.</w:t>
      </w:r>
      <w:r w:rsidRPr="00384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13" w:rsidRPr="00384E43">
        <w:rPr>
          <w:rFonts w:ascii="Times New Roman" w:hAnsi="Times New Roman" w:cs="Times New Roman"/>
          <w:sz w:val="24"/>
          <w:szCs w:val="24"/>
        </w:rPr>
        <w:t xml:space="preserve">o finančnej kontrole a vnútornom audite </w:t>
      </w:r>
      <w:r w:rsidR="00A00FCE" w:rsidRPr="00384E43">
        <w:rPr>
          <w:rFonts w:ascii="Times New Roman" w:hAnsi="Times New Roman" w:cs="Times New Roman"/>
          <w:sz w:val="24"/>
          <w:szCs w:val="24"/>
        </w:rPr>
        <w:t xml:space="preserve">a o zmene a doplnení niektorých zákonov </w:t>
      </w:r>
      <w:r w:rsidR="00286713" w:rsidRPr="00384E43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2C1178" w:rsidRPr="00384E43">
        <w:rPr>
          <w:rFonts w:ascii="Times New Roman" w:hAnsi="Times New Roman" w:cs="Times New Roman"/>
          <w:sz w:val="24"/>
          <w:szCs w:val="24"/>
        </w:rPr>
        <w:t xml:space="preserve"> </w:t>
      </w:r>
      <w:r w:rsidR="0037000E" w:rsidRPr="00384E43">
        <w:rPr>
          <w:rFonts w:ascii="Times New Roman" w:hAnsi="Times New Roman" w:cs="Times New Roman"/>
          <w:sz w:val="24"/>
          <w:szCs w:val="24"/>
        </w:rPr>
        <w:t>a</w:t>
      </w:r>
      <w:r w:rsidR="00286713" w:rsidRPr="00384E43">
        <w:rPr>
          <w:rFonts w:ascii="Times New Roman" w:hAnsi="Times New Roman" w:cs="Times New Roman"/>
          <w:sz w:val="24"/>
          <w:szCs w:val="24"/>
        </w:rPr>
        <w:t> </w:t>
      </w:r>
      <w:r w:rsidR="0037000E" w:rsidRPr="00384E43">
        <w:rPr>
          <w:rFonts w:ascii="Times New Roman" w:hAnsi="Times New Roman" w:cs="Times New Roman"/>
          <w:sz w:val="24"/>
          <w:szCs w:val="24"/>
        </w:rPr>
        <w:t>nahrádza</w:t>
      </w:r>
      <w:r w:rsidR="00286713" w:rsidRPr="00384E43">
        <w:rPr>
          <w:rFonts w:ascii="Times New Roman" w:hAnsi="Times New Roman" w:cs="Times New Roman"/>
          <w:sz w:val="24"/>
          <w:szCs w:val="24"/>
        </w:rPr>
        <w:t xml:space="preserve"> sa zákonom č. 357/2015 Z.</w:t>
      </w:r>
      <w:r w:rsidR="005F1EF3" w:rsidRPr="00384E43">
        <w:rPr>
          <w:rFonts w:ascii="Times New Roman" w:hAnsi="Times New Roman" w:cs="Times New Roman"/>
          <w:sz w:val="24"/>
          <w:szCs w:val="24"/>
        </w:rPr>
        <w:t xml:space="preserve"> </w:t>
      </w:r>
      <w:r w:rsidR="00286713" w:rsidRPr="00384E43">
        <w:rPr>
          <w:rFonts w:ascii="Times New Roman" w:hAnsi="Times New Roman" w:cs="Times New Roman"/>
          <w:sz w:val="24"/>
          <w:szCs w:val="24"/>
        </w:rPr>
        <w:t>z. o finančnej kontrole a audite a o z</w:t>
      </w:r>
      <w:r w:rsidR="00C204C1" w:rsidRPr="00384E43">
        <w:rPr>
          <w:rFonts w:ascii="Times New Roman" w:hAnsi="Times New Roman" w:cs="Times New Roman"/>
          <w:sz w:val="24"/>
          <w:szCs w:val="24"/>
        </w:rPr>
        <w:t>m</w:t>
      </w:r>
      <w:r w:rsidR="00286713" w:rsidRPr="00384E43">
        <w:rPr>
          <w:rFonts w:ascii="Times New Roman" w:hAnsi="Times New Roman" w:cs="Times New Roman"/>
          <w:sz w:val="24"/>
          <w:szCs w:val="24"/>
        </w:rPr>
        <w:t>ene a doplnení niektorých zákonov.</w:t>
      </w:r>
    </w:p>
    <w:p w:rsidR="005F1EF3" w:rsidRPr="00384E43" w:rsidRDefault="005F1EF3" w:rsidP="00384E43">
      <w:pPr>
        <w:pStyle w:val="Odsekzoznamu"/>
        <w:suppressAutoHyphens/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FDE" w:rsidRPr="00AB657B" w:rsidRDefault="00286713" w:rsidP="007917C3">
      <w:pPr>
        <w:pStyle w:val="Odsekzoznamu"/>
        <w:numPr>
          <w:ilvl w:val="0"/>
          <w:numId w:val="1"/>
        </w:numPr>
        <w:suppressAutoHyphens/>
        <w:spacing w:before="120"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V článku III. ods. 8 </w:t>
      </w:r>
      <w:r w:rsidR="007917C3" w:rsidRPr="00A51F79">
        <w:rPr>
          <w:rFonts w:ascii="Times New Roman" w:eastAsia="Arial" w:hAnsi="Times New Roman" w:cs="Times New Roman"/>
          <w:sz w:val="24"/>
          <w:szCs w:val="24"/>
          <w:lang w:eastAsia="ar-SA"/>
        </w:rPr>
        <w:t>sa doterajšia prvá veta ruší a nahrádza</w:t>
      </w:r>
      <w:r w:rsidR="007917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sa novým znením</w:t>
      </w:r>
      <w:r w:rsidR="007917C3" w:rsidRPr="00A51F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takto:</w:t>
      </w:r>
      <w:r w:rsidR="007917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„Návrhy zmlúv na posúdenie sa predkladajú na RP v dostatočnom časovom predstihu, spravidla 3 týždne predtým, ako má zmluva nadobudnúť účinnosť.“</w:t>
      </w:r>
    </w:p>
    <w:p w:rsidR="00812FDE" w:rsidRPr="00AB657B" w:rsidRDefault="00812FDE" w:rsidP="00AB657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102FD" w:rsidRDefault="00286713" w:rsidP="00384E43">
      <w:pPr>
        <w:pStyle w:val="Odsekzoznamu"/>
        <w:numPr>
          <w:ilvl w:val="0"/>
          <w:numId w:val="1"/>
        </w:numPr>
        <w:suppressAutoHyphens/>
        <w:spacing w:before="120"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článku  </w:t>
      </w:r>
      <w:r w:rsidR="00A00FCE">
        <w:rPr>
          <w:rFonts w:ascii="Times New Roman" w:hAnsi="Times New Roman" w:cs="Times New Roman"/>
          <w:b/>
          <w:sz w:val="24"/>
          <w:szCs w:val="24"/>
        </w:rPr>
        <w:t xml:space="preserve">III. ods.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 </w:t>
      </w:r>
      <w:r w:rsidR="00FB452C">
        <w:rPr>
          <w:rFonts w:ascii="Times New Roman" w:hAnsi="Times New Roman" w:cs="Times New Roman"/>
          <w:sz w:val="24"/>
          <w:szCs w:val="24"/>
        </w:rPr>
        <w:t xml:space="preserve"> </w:t>
      </w:r>
      <w:r w:rsidR="00384E43">
        <w:rPr>
          <w:rFonts w:ascii="Times New Roman" w:hAnsi="Times New Roman" w:cs="Times New Roman"/>
          <w:sz w:val="24"/>
          <w:szCs w:val="24"/>
        </w:rPr>
        <w:t xml:space="preserve">ruší doterajšie znenie a nahrádza sa novým znením takto: </w:t>
      </w:r>
      <w:r w:rsidR="00802A62">
        <w:rPr>
          <w:rFonts w:ascii="Times New Roman" w:hAnsi="Times New Roman" w:cs="Times New Roman"/>
          <w:sz w:val="24"/>
          <w:szCs w:val="24"/>
        </w:rPr>
        <w:t>„</w:t>
      </w:r>
      <w:r w:rsidR="00384E43">
        <w:rPr>
          <w:rFonts w:ascii="Times New Roman" w:hAnsi="Times New Roman" w:cs="Times New Roman"/>
          <w:sz w:val="24"/>
          <w:szCs w:val="24"/>
        </w:rPr>
        <w:t>Pr</w:t>
      </w:r>
      <w:r w:rsidR="00587EFB">
        <w:rPr>
          <w:rFonts w:ascii="Times New Roman" w:hAnsi="Times New Roman" w:cs="Times New Roman"/>
          <w:sz w:val="24"/>
          <w:szCs w:val="24"/>
        </w:rPr>
        <w:t>edkladateľ zmluvy</w:t>
      </w:r>
      <w:r w:rsidR="00384E43">
        <w:rPr>
          <w:rFonts w:ascii="Times New Roman" w:hAnsi="Times New Roman" w:cs="Times New Roman"/>
          <w:sz w:val="24"/>
          <w:szCs w:val="24"/>
        </w:rPr>
        <w:t xml:space="preserve"> najneskôr pred podpisom zmluvy rektorom TU zabezpečí, aby jeho návrh zmluvy prešiel základnou finančnou kontrolou </w:t>
      </w:r>
      <w:r w:rsidR="00FB452C">
        <w:rPr>
          <w:rFonts w:ascii="Times New Roman" w:hAnsi="Times New Roman" w:cs="Times New Roman"/>
          <w:sz w:val="24"/>
          <w:szCs w:val="24"/>
        </w:rPr>
        <w:t xml:space="preserve">postupom podľa Organizačnej smernice č. </w:t>
      </w:r>
      <w:r w:rsidR="00FB452C">
        <w:rPr>
          <w:rFonts w:ascii="Times New Roman" w:eastAsia="Times New Roman" w:hAnsi="Times New Roman" w:cs="Times New Roman"/>
          <w:sz w:val="24"/>
          <w:szCs w:val="24"/>
          <w:lang w:eastAsia="ar-SA"/>
        </w:rPr>
        <w:t>3/2016 o vykonávaní finančnej kontroly na Technickej univerzite vo Zvolene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384E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4E43" w:rsidRPr="00384E43" w:rsidRDefault="00384E43" w:rsidP="00384E4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EFB" w:rsidRPr="00587EFB" w:rsidRDefault="00E102FD" w:rsidP="00587EFB">
      <w:pPr>
        <w:pStyle w:val="Odsekzoznamu"/>
        <w:numPr>
          <w:ilvl w:val="0"/>
          <w:numId w:val="1"/>
        </w:numPr>
        <w:suppressAutoHyphens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E43">
        <w:rPr>
          <w:rFonts w:ascii="Times New Roman" w:hAnsi="Times New Roman" w:cs="Times New Roman"/>
          <w:b/>
          <w:sz w:val="24"/>
          <w:szCs w:val="24"/>
        </w:rPr>
        <w:t>V článku III. ods. 10</w:t>
      </w:r>
      <w:r w:rsidR="00384E43">
        <w:rPr>
          <w:rFonts w:ascii="Times New Roman" w:hAnsi="Times New Roman" w:cs="Times New Roman"/>
          <w:sz w:val="24"/>
          <w:szCs w:val="24"/>
        </w:rPr>
        <w:t xml:space="preserve"> sa </w:t>
      </w:r>
      <w:r w:rsidR="00802A62">
        <w:rPr>
          <w:rFonts w:ascii="Times New Roman" w:hAnsi="Times New Roman" w:cs="Times New Roman"/>
          <w:sz w:val="24"/>
          <w:szCs w:val="24"/>
        </w:rPr>
        <w:t xml:space="preserve">celý </w:t>
      </w:r>
      <w:r w:rsidR="00587EFB" w:rsidRPr="00F93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doterajší text </w:t>
      </w:r>
      <w:r w:rsidRPr="00384E43">
        <w:rPr>
          <w:rFonts w:ascii="Times New Roman" w:hAnsi="Times New Roman" w:cs="Times New Roman"/>
          <w:sz w:val="24"/>
          <w:szCs w:val="24"/>
        </w:rPr>
        <w:t xml:space="preserve">ruší </w:t>
      </w:r>
      <w:r w:rsidR="00FB452C" w:rsidRPr="00384E43">
        <w:rPr>
          <w:rFonts w:ascii="Times New Roman" w:hAnsi="Times New Roman" w:cs="Times New Roman"/>
          <w:sz w:val="24"/>
          <w:szCs w:val="24"/>
        </w:rPr>
        <w:t>a</w:t>
      </w:r>
      <w:r w:rsidR="00587EFB">
        <w:rPr>
          <w:rFonts w:ascii="Times New Roman" w:hAnsi="Times New Roman" w:cs="Times New Roman"/>
          <w:sz w:val="24"/>
          <w:szCs w:val="24"/>
        </w:rPr>
        <w:t xml:space="preserve"> nahrádza sa novým textom takto: </w:t>
      </w:r>
    </w:p>
    <w:p w:rsidR="00587EFB" w:rsidRPr="00587EFB" w:rsidRDefault="00587EFB" w:rsidP="00587EF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7E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zor s</w:t>
      </w:r>
      <w:r w:rsidRPr="00587EFB">
        <w:rPr>
          <w:rFonts w:ascii="Times New Roman" w:hAnsi="Times New Roman" w:cs="Times New Roman"/>
          <w:sz w:val="24"/>
          <w:szCs w:val="24"/>
        </w:rPr>
        <w:t>prievodného listu, ktorý sa predkladá s návrhom zmluvy na právny referát, je Prílohou č. 1 tohto Dodatku č.1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87EFB">
        <w:rPr>
          <w:rFonts w:ascii="Times New Roman" w:hAnsi="Times New Roman" w:cs="Times New Roman"/>
          <w:sz w:val="24"/>
          <w:szCs w:val="24"/>
        </w:rPr>
        <w:t>.</w:t>
      </w:r>
    </w:p>
    <w:p w:rsidR="00587EFB" w:rsidRPr="00587EFB" w:rsidRDefault="00587EFB" w:rsidP="00587E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683" w:rsidRPr="00F93042" w:rsidRDefault="00A32683" w:rsidP="00587EF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článku III. ods.</w:t>
      </w:r>
      <w:r w:rsidR="00587E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93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F93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 </w:t>
      </w:r>
      <w:r w:rsidR="00802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celý </w:t>
      </w:r>
      <w:r w:rsidRPr="00F93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doterajší text ruší a nahrádza sa novým textom takto: </w:t>
      </w:r>
    </w:p>
    <w:p w:rsidR="00587EFB" w:rsidRPr="00587EFB" w:rsidRDefault="00587EFB" w:rsidP="00587EFB">
      <w:pPr>
        <w:pStyle w:val="Odsekzoznamu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„Vzor </w:t>
      </w:r>
      <w:r w:rsidR="00867454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kontrolného listu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67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ktorý sa predkladá s návrhom zmluvy na právny referát, je Prílohou č. 2 tohto Dodatku č.1“.</w:t>
      </w:r>
    </w:p>
    <w:p w:rsidR="00587EFB" w:rsidRPr="00587EFB" w:rsidRDefault="00587EFB" w:rsidP="00587E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11C" w:rsidRPr="001568F3" w:rsidRDefault="00763516" w:rsidP="00587EFB">
      <w:pPr>
        <w:pStyle w:val="Odsekzoznamu"/>
        <w:numPr>
          <w:ilvl w:val="0"/>
          <w:numId w:val="1"/>
        </w:numPr>
        <w:suppressAutoHyphens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článku III. ods. 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 </w:t>
      </w:r>
      <w:r w:rsidR="008B2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celom texte </w:t>
      </w:r>
      <w:r w:rsidR="008B211C">
        <w:rPr>
          <w:rFonts w:ascii="Times New Roman" w:hAnsi="Times New Roman" w:cs="Times New Roman"/>
          <w:sz w:val="24"/>
          <w:szCs w:val="24"/>
        </w:rPr>
        <w:t>slovné spojenie „predbežná finančná kontrola“ nahrádza  slovným spojením „základná finančná kontrola“</w:t>
      </w:r>
      <w:r w:rsidR="00587EFB">
        <w:rPr>
          <w:rFonts w:ascii="Times New Roman" w:hAnsi="Times New Roman" w:cs="Times New Roman"/>
          <w:sz w:val="24"/>
          <w:szCs w:val="24"/>
        </w:rPr>
        <w:t xml:space="preserve"> </w:t>
      </w:r>
      <w:r w:rsidR="008B211C">
        <w:rPr>
          <w:rFonts w:ascii="Times New Roman" w:hAnsi="Times New Roman" w:cs="Times New Roman"/>
          <w:sz w:val="24"/>
          <w:szCs w:val="24"/>
        </w:rPr>
        <w:t>a posledná veta sa ruší</w:t>
      </w:r>
      <w:r w:rsidR="00587EFB">
        <w:rPr>
          <w:rFonts w:ascii="Times New Roman" w:hAnsi="Times New Roman" w:cs="Times New Roman"/>
          <w:sz w:val="24"/>
          <w:szCs w:val="24"/>
        </w:rPr>
        <w:t xml:space="preserve"> a nahrádza sa vetou: „</w:t>
      </w:r>
      <w:r w:rsidR="008B211C">
        <w:rPr>
          <w:rFonts w:ascii="Times New Roman" w:eastAsia="Times New Roman" w:hAnsi="Times New Roman" w:cs="Times New Roman"/>
          <w:sz w:val="24"/>
          <w:szCs w:val="24"/>
          <w:lang w:eastAsia="ar-SA"/>
        </w:rPr>
        <w:t>Spôsob, akým sa preukazuje vykonanie základnej finančnej kontroly</w:t>
      </w:r>
      <w:r w:rsidR="00587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 upravený v OS </w:t>
      </w:r>
      <w:r w:rsidR="008B211C">
        <w:rPr>
          <w:rFonts w:ascii="Times New Roman" w:eastAsia="Times New Roman" w:hAnsi="Times New Roman" w:cs="Times New Roman"/>
          <w:sz w:val="24"/>
          <w:szCs w:val="24"/>
          <w:lang w:eastAsia="ar-SA"/>
        </w:rPr>
        <w:t>č. 3/2016 o vykonávaní finančnej kontroly na Technickej univerzite vo Zvolene</w:t>
      </w:r>
      <w:r w:rsidR="00587EFB">
        <w:rPr>
          <w:rFonts w:ascii="Times New Roman" w:eastAsia="Times New Roman" w:hAnsi="Times New Roman" w:cs="Times New Roman"/>
          <w:sz w:val="24"/>
          <w:szCs w:val="24"/>
          <w:lang w:eastAsia="ar-SA"/>
        </w:rPr>
        <w:t>“.</w:t>
      </w:r>
    </w:p>
    <w:p w:rsidR="00556695" w:rsidRDefault="00556695" w:rsidP="00587EFB">
      <w:pPr>
        <w:spacing w:after="0" w:line="240" w:lineRule="auto"/>
        <w:ind w:left="709" w:hanging="425"/>
      </w:pPr>
    </w:p>
    <w:p w:rsidR="00A51F79" w:rsidRPr="00A51F79" w:rsidRDefault="00A51F79" w:rsidP="00A51F79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V článku IV. ods. 4 </w:t>
      </w:r>
      <w:r w:rsidRPr="00A51F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sa doterajšia prvá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 druhá </w:t>
      </w:r>
      <w:r w:rsidRPr="00A51F79">
        <w:rPr>
          <w:rFonts w:ascii="Times New Roman" w:eastAsia="Arial" w:hAnsi="Times New Roman" w:cs="Times New Roman"/>
          <w:sz w:val="24"/>
          <w:szCs w:val="24"/>
          <w:lang w:eastAsia="ar-SA"/>
        </w:rPr>
        <w:t>veta ruší a nahrádza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jú</w:t>
      </w:r>
      <w:r w:rsidRPr="00A51F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sa novým textom takto: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„Predkladateľ zmluvy po podpise zmluvy poslednou zmluvnou stranou predloží uzavretú zmluvu bezodkladne na zverejnenie v CRZ osobe poverenej zverejňovaním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zmlúv na TU; táto na sprievodnom liste k zmluve vyznačí dátum, kedy bola zmluva predložená k jej zverejneniu“.</w:t>
      </w:r>
    </w:p>
    <w:p w:rsidR="00A51F79" w:rsidRPr="00A51F79" w:rsidRDefault="00A51F79" w:rsidP="00A51F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C0227" w:rsidRDefault="003C0227" w:rsidP="00587EFB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02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V článku IV. ods. 6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sa doter</w:t>
      </w:r>
      <w:r w:rsidR="00A51F79">
        <w:rPr>
          <w:rFonts w:ascii="Times New Roman" w:eastAsia="Arial" w:hAnsi="Times New Roman" w:cs="Times New Roman"/>
          <w:sz w:val="24"/>
          <w:szCs w:val="24"/>
          <w:lang w:eastAsia="ar-SA"/>
        </w:rPr>
        <w:t>ajšia prvá veta</w:t>
      </w:r>
      <w:r w:rsidR="008B211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ruší a nahrádza sa novým textom takto: </w:t>
      </w:r>
      <w:r w:rsidR="00384E43">
        <w:rPr>
          <w:rFonts w:ascii="Times New Roman" w:eastAsia="Arial" w:hAnsi="Times New Roman" w:cs="Times New Roman"/>
          <w:sz w:val="24"/>
          <w:szCs w:val="24"/>
          <w:lang w:eastAsia="ar-SA"/>
        </w:rPr>
        <w:t>„</w:t>
      </w:r>
      <w:r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Osoba poverená </w:t>
      </w:r>
      <w:r w:rsidR="000144CD"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>zverej</w:t>
      </w:r>
      <w:r w:rsidR="008B211C"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>ň</w:t>
      </w:r>
      <w:r w:rsidR="000144CD"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ovaním zmlúv </w:t>
      </w:r>
      <w:r w:rsidR="00587EF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 TU </w:t>
      </w:r>
      <w:r w:rsidR="000144CD"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>zverejní predloženú zmluvu v</w:t>
      </w:r>
      <w:r w:rsidR="00384E43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  <w:r w:rsidR="000144CD"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>CRZ</w:t>
      </w:r>
      <w:r w:rsidR="00384E43">
        <w:rPr>
          <w:rFonts w:ascii="Times New Roman" w:eastAsia="Arial" w:hAnsi="Times New Roman" w:cs="Times New Roman"/>
          <w:sz w:val="24"/>
          <w:szCs w:val="24"/>
          <w:lang w:eastAsia="ar-SA"/>
        </w:rPr>
        <w:t>“</w:t>
      </w:r>
      <w:r w:rsidR="000144CD" w:rsidRPr="00384E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. </w:t>
      </w:r>
    </w:p>
    <w:p w:rsidR="00587EFB" w:rsidRPr="00587EFB" w:rsidRDefault="00587EFB" w:rsidP="00587EF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7A9C" w:rsidRDefault="00D164CE" w:rsidP="00587EFB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D7A9C" w:rsidRPr="004D7A9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V článku VI.</w:t>
      </w:r>
      <w:r w:rsidR="004D7A9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4D7A9C" w:rsidRPr="004D7A9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ods. 7</w:t>
      </w:r>
      <w:r w:rsidR="004D7A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sa doterajší text ruší a nahrádza sa novým textom  takto: </w:t>
      </w:r>
    </w:p>
    <w:p w:rsidR="003C3B41" w:rsidRDefault="00587EFB" w:rsidP="00587EFB">
      <w:pPr>
        <w:pStyle w:val="Odsekzoznamu"/>
        <w:spacing w:after="0" w:line="240" w:lineRule="auto"/>
        <w:ind w:left="4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„</w:t>
      </w:r>
      <w:r w:rsidR="00D164CE">
        <w:rPr>
          <w:rFonts w:ascii="Times New Roman" w:eastAsia="Arial" w:hAnsi="Times New Roman" w:cs="Times New Roman"/>
          <w:sz w:val="24"/>
          <w:szCs w:val="24"/>
          <w:lang w:eastAsia="ar-SA"/>
        </w:rPr>
        <w:t>Neoddelite</w:t>
      </w:r>
      <w:r w:rsidR="00423D74">
        <w:rPr>
          <w:rFonts w:ascii="Times New Roman" w:eastAsia="Arial" w:hAnsi="Times New Roman" w:cs="Times New Roman"/>
          <w:sz w:val="24"/>
          <w:szCs w:val="24"/>
          <w:lang w:eastAsia="ar-SA"/>
        </w:rPr>
        <w:t>ľ</w:t>
      </w:r>
      <w:r w:rsidR="00D164CE">
        <w:rPr>
          <w:rFonts w:ascii="Times New Roman" w:eastAsia="Arial" w:hAnsi="Times New Roman" w:cs="Times New Roman"/>
          <w:sz w:val="24"/>
          <w:szCs w:val="24"/>
          <w:lang w:eastAsia="ar-SA"/>
        </w:rPr>
        <w:t>nou súčasťou t</w:t>
      </w:r>
      <w:r w:rsidR="004D7A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ejto smernice je </w:t>
      </w:r>
      <w:r w:rsidR="00D164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Príloha č. 1- </w:t>
      </w:r>
      <w:r w:rsidR="00ED3649">
        <w:rPr>
          <w:rFonts w:ascii="Times New Roman" w:eastAsia="Arial" w:hAnsi="Times New Roman" w:cs="Times New Roman"/>
          <w:sz w:val="24"/>
          <w:szCs w:val="24"/>
          <w:lang w:eastAsia="ar-SA"/>
        </w:rPr>
        <w:t>Vzor</w:t>
      </w:r>
      <w:r w:rsidR="00023B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4D7A9C">
        <w:rPr>
          <w:rFonts w:ascii="Times New Roman" w:eastAsia="Arial" w:hAnsi="Times New Roman" w:cs="Times New Roman"/>
          <w:sz w:val="24"/>
          <w:szCs w:val="24"/>
          <w:lang w:eastAsia="ar-SA"/>
        </w:rPr>
        <w:t>prievodného listu k návrhu zml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uvy a Príloha č.</w:t>
      </w:r>
      <w:r w:rsidR="008B336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 –</w:t>
      </w:r>
      <w:r w:rsidR="00797FD7">
        <w:rPr>
          <w:rFonts w:ascii="Times New Roman" w:eastAsia="Arial" w:hAnsi="Times New Roman" w:cs="Times New Roman"/>
          <w:sz w:val="24"/>
          <w:szCs w:val="24"/>
          <w:lang w:eastAsia="ar-SA"/>
        </w:rPr>
        <w:t>V</w:t>
      </w:r>
      <w:r w:rsidR="004D7A9C">
        <w:rPr>
          <w:rFonts w:ascii="Times New Roman" w:eastAsia="Arial" w:hAnsi="Times New Roman" w:cs="Times New Roman"/>
          <w:sz w:val="24"/>
          <w:szCs w:val="24"/>
          <w:lang w:eastAsia="ar-SA"/>
        </w:rPr>
        <w:t>zor kontrolného listu</w:t>
      </w:r>
      <w:r w:rsidR="00384E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ktoré </w:t>
      </w:r>
      <w:r w:rsidR="008B336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 sú priložené k tomuto </w:t>
      </w:r>
      <w:r w:rsidR="00423D74">
        <w:rPr>
          <w:rFonts w:ascii="Times New Roman" w:eastAsia="Arial" w:hAnsi="Times New Roman" w:cs="Times New Roman"/>
          <w:sz w:val="24"/>
          <w:szCs w:val="24"/>
          <w:lang w:eastAsia="ar-SA"/>
        </w:rPr>
        <w:t>Dodatku č. 1.</w:t>
      </w:r>
    </w:p>
    <w:p w:rsidR="007917C3" w:rsidRDefault="007917C3" w:rsidP="00587EFB">
      <w:pPr>
        <w:pStyle w:val="Odsekzoznamu"/>
        <w:spacing w:after="0" w:line="240" w:lineRule="auto"/>
        <w:ind w:left="4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917C3" w:rsidRDefault="007917C3" w:rsidP="00AB657B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Pokiaľ sa v smernici uvádza pojem „osoba odborne spôsobilá na verejné obstarávanie“, tento sa nahrádza pojmom „osoba zodpovedná za verejné obstarávanie“.</w:t>
      </w:r>
    </w:p>
    <w:p w:rsidR="007917C3" w:rsidRDefault="007917C3" w:rsidP="00587EFB">
      <w:pPr>
        <w:pStyle w:val="Odsekzoznamu"/>
        <w:spacing w:after="0" w:line="240" w:lineRule="auto"/>
        <w:ind w:left="4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D313E" w:rsidRPr="00AB657B" w:rsidRDefault="00AD313E" w:rsidP="00AB657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51F79" w:rsidRPr="004E25F7" w:rsidRDefault="00A51F79" w:rsidP="00587EFB">
      <w:pPr>
        <w:pStyle w:val="Odsekzoznamu"/>
        <w:spacing w:after="0" w:line="240" w:lineRule="auto"/>
        <w:ind w:left="4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53FB" w:rsidRPr="009E53FB" w:rsidRDefault="009E53FB" w:rsidP="009E53FB">
      <w:pPr>
        <w:pStyle w:val="Default"/>
        <w:ind w:left="3240"/>
        <w:rPr>
          <w:rFonts w:ascii="Times New Roman" w:hAnsi="Times New Roman" w:cs="Times New Roman"/>
          <w:b/>
        </w:rPr>
      </w:pPr>
      <w:r w:rsidRPr="009E53FB">
        <w:rPr>
          <w:rFonts w:ascii="Times New Roman" w:hAnsi="Times New Roman" w:cs="Times New Roman"/>
          <w:b/>
        </w:rPr>
        <w:t xml:space="preserve">Čl. </w:t>
      </w:r>
      <w:r>
        <w:rPr>
          <w:rFonts w:ascii="Times New Roman" w:hAnsi="Times New Roman" w:cs="Times New Roman"/>
          <w:b/>
        </w:rPr>
        <w:t>II. Záverečné ustanovenia</w:t>
      </w:r>
    </w:p>
    <w:p w:rsidR="000144CD" w:rsidRDefault="000144CD" w:rsidP="009E53FB">
      <w:pPr>
        <w:pStyle w:val="Default"/>
        <w:jc w:val="both"/>
        <w:rPr>
          <w:rFonts w:ascii="Times New Roman" w:hAnsi="Times New Roman" w:cs="Times New Roman"/>
        </w:rPr>
      </w:pPr>
    </w:p>
    <w:p w:rsidR="00F774F9" w:rsidRDefault="00D55150" w:rsidP="009E53FB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Dodatok č. 1 k Organizačnej smernici č. </w:t>
      </w:r>
      <w:r w:rsidR="00ED3649">
        <w:rPr>
          <w:rFonts w:ascii="Times New Roman" w:hAnsi="Times New Roman" w:cs="Times New Roman"/>
        </w:rPr>
        <w:t xml:space="preserve">1/2012  o realizácii </w:t>
      </w:r>
      <w:r>
        <w:rPr>
          <w:rFonts w:ascii="Times New Roman" w:hAnsi="Times New Roman" w:cs="Times New Roman"/>
        </w:rPr>
        <w:t xml:space="preserve"> </w:t>
      </w:r>
      <w:r w:rsidR="00A36472">
        <w:rPr>
          <w:rFonts w:ascii="Times New Roman" w:hAnsi="Times New Roman" w:cs="Times New Roman"/>
        </w:rPr>
        <w:t>procesu tvorby, ob</w:t>
      </w:r>
      <w:r w:rsidR="003C7630">
        <w:rPr>
          <w:rFonts w:ascii="Times New Roman" w:hAnsi="Times New Roman" w:cs="Times New Roman"/>
        </w:rPr>
        <w:t xml:space="preserve">ehu </w:t>
      </w:r>
      <w:r w:rsidR="00A36472">
        <w:rPr>
          <w:rFonts w:ascii="Times New Roman" w:hAnsi="Times New Roman" w:cs="Times New Roman"/>
        </w:rPr>
        <w:t xml:space="preserve">a zverejňovania zmlúv na Technickej univerzite </w:t>
      </w:r>
      <w:r>
        <w:rPr>
          <w:rFonts w:ascii="Times New Roman" w:eastAsia="Times New Roman" w:hAnsi="Times New Roman" w:cs="Times New Roman"/>
          <w:lang w:eastAsia="ar-SA"/>
        </w:rPr>
        <w:t>vo Zvolene</w:t>
      </w:r>
      <w:r>
        <w:rPr>
          <w:rFonts w:ascii="Times New Roman" w:hAnsi="Times New Roman" w:cs="Times New Roman"/>
        </w:rPr>
        <w:t xml:space="preserve"> nadobúda </w:t>
      </w:r>
      <w:r w:rsidR="00130929" w:rsidRPr="00F774F9">
        <w:rPr>
          <w:rFonts w:ascii="Times New Roman" w:hAnsi="Times New Roman" w:cs="Times New Roman"/>
          <w:color w:val="000000" w:themeColor="text1"/>
        </w:rPr>
        <w:t xml:space="preserve">platnosť </w:t>
      </w:r>
      <w:r>
        <w:rPr>
          <w:rFonts w:ascii="Times New Roman" w:hAnsi="Times New Roman" w:cs="Times New Roman"/>
        </w:rPr>
        <w:t xml:space="preserve"> </w:t>
      </w:r>
      <w:r w:rsidR="00F774F9">
        <w:rPr>
          <w:rFonts w:ascii="Times New Roman" w:hAnsi="Times New Roman" w:cs="Times New Roman"/>
        </w:rPr>
        <w:t xml:space="preserve">a účinnosť odo dňa schválenia </w:t>
      </w:r>
      <w:r w:rsidR="003C7630">
        <w:rPr>
          <w:rFonts w:ascii="Times New Roman" w:hAnsi="Times New Roman" w:cs="Times New Roman"/>
        </w:rPr>
        <w:t>v</w:t>
      </w:r>
      <w:r w:rsidR="00F774F9">
        <w:rPr>
          <w:rFonts w:ascii="Times New Roman" w:hAnsi="Times New Roman" w:cs="Times New Roman"/>
        </w:rPr>
        <w:t>edením TUZVO.</w:t>
      </w:r>
    </w:p>
    <w:p w:rsidR="009E53FB" w:rsidRDefault="009E53FB" w:rsidP="009E53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55150" w:rsidRPr="009E53FB" w:rsidRDefault="00F774F9" w:rsidP="009E53FB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9E53FB">
        <w:rPr>
          <w:rFonts w:ascii="Times New Roman" w:hAnsi="Times New Roman" w:cs="Times New Roman"/>
        </w:rPr>
        <w:t>Te</w:t>
      </w:r>
      <w:r w:rsidR="004866D0" w:rsidRPr="009E53FB">
        <w:rPr>
          <w:rFonts w:ascii="Times New Roman" w:hAnsi="Times New Roman" w:cs="Times New Roman"/>
        </w:rPr>
        <w:t>n</w:t>
      </w:r>
      <w:r w:rsidRPr="009E53FB">
        <w:rPr>
          <w:rFonts w:ascii="Times New Roman" w:hAnsi="Times New Roman" w:cs="Times New Roman"/>
        </w:rPr>
        <w:t xml:space="preserve">to  Dodatok č.1 bol schválený na </w:t>
      </w:r>
      <w:r w:rsidR="00A07174">
        <w:rPr>
          <w:rFonts w:ascii="Times New Roman" w:hAnsi="Times New Roman" w:cs="Times New Roman"/>
        </w:rPr>
        <w:t>vedení TUZVO dňa 25.06.2018</w:t>
      </w:r>
    </w:p>
    <w:p w:rsidR="00D55150" w:rsidRPr="00130929" w:rsidRDefault="00D55150" w:rsidP="00F774F9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130929">
        <w:rPr>
          <w:rFonts w:ascii="Times New Roman" w:hAnsi="Times New Roman" w:cs="Times New Roman"/>
          <w:color w:val="FF0000"/>
        </w:rPr>
        <w:t xml:space="preserve">       </w:t>
      </w:r>
    </w:p>
    <w:p w:rsidR="00522FB6" w:rsidRDefault="00522FB6" w:rsidP="00F7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150" w:rsidRDefault="00D55150" w:rsidP="00F774F9">
      <w:pPr>
        <w:pStyle w:val="Default"/>
        <w:jc w:val="both"/>
        <w:rPr>
          <w:rFonts w:ascii="Times New Roman" w:hAnsi="Times New Roman" w:cs="Times New Roman"/>
        </w:rPr>
      </w:pPr>
    </w:p>
    <w:p w:rsidR="00D55150" w:rsidRDefault="009E53FB" w:rsidP="00F774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07174">
        <w:rPr>
          <w:rFonts w:ascii="Times New Roman" w:hAnsi="Times New Roman" w:cs="Times New Roman"/>
        </w:rPr>
        <w:t>Vo Zvolene dňa 25.06.2018</w:t>
      </w:r>
      <w:bookmarkStart w:id="0" w:name="_GoBack"/>
      <w:bookmarkEnd w:id="0"/>
      <w:r w:rsidR="00D5515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23BED" w:rsidRDefault="00023BED" w:rsidP="003753DC">
      <w:pPr>
        <w:pStyle w:val="Default"/>
        <w:rPr>
          <w:rFonts w:ascii="Times New Roman" w:hAnsi="Times New Roman" w:cs="Times New Roman"/>
        </w:rPr>
      </w:pPr>
    </w:p>
    <w:p w:rsidR="00023BED" w:rsidRDefault="00023BED" w:rsidP="00023BED">
      <w:pPr>
        <w:pStyle w:val="Default"/>
        <w:ind w:left="4956"/>
        <w:rPr>
          <w:rFonts w:ascii="Times New Roman" w:hAnsi="Times New Roman" w:cs="Times New Roman"/>
        </w:rPr>
      </w:pPr>
    </w:p>
    <w:p w:rsidR="00023BED" w:rsidRDefault="00023BED" w:rsidP="00023BED">
      <w:pPr>
        <w:pStyle w:val="Default"/>
        <w:ind w:left="4956"/>
        <w:rPr>
          <w:rFonts w:ascii="Times New Roman" w:hAnsi="Times New Roman" w:cs="Times New Roman"/>
        </w:rPr>
      </w:pPr>
    </w:p>
    <w:p w:rsidR="00023BED" w:rsidRDefault="00023BED" w:rsidP="00023BED">
      <w:pPr>
        <w:pStyle w:val="Default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Dr.h.c</w:t>
      </w:r>
      <w:proofErr w:type="spellEnd"/>
      <w:r>
        <w:rPr>
          <w:rFonts w:ascii="Times New Roman" w:hAnsi="Times New Roman" w:cs="Times New Roman"/>
        </w:rPr>
        <w:t>. p</w:t>
      </w:r>
      <w:r w:rsidR="00D55150">
        <w:rPr>
          <w:rFonts w:ascii="Times New Roman" w:hAnsi="Times New Roman" w:cs="Times New Roman"/>
        </w:rPr>
        <w:t xml:space="preserve">rof. Ing. Rudolf Kropil, </w:t>
      </w:r>
      <w:r>
        <w:rPr>
          <w:rFonts w:ascii="Times New Roman" w:hAnsi="Times New Roman" w:cs="Times New Roman"/>
        </w:rPr>
        <w:t xml:space="preserve">PhD. </w:t>
      </w:r>
      <w:r w:rsidR="00D551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D55150" w:rsidRDefault="00023BED" w:rsidP="00023BED">
      <w:pPr>
        <w:pStyle w:val="Defaul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55150">
        <w:rPr>
          <w:rFonts w:ascii="Times New Roman" w:hAnsi="Times New Roman" w:cs="Times New Roman"/>
        </w:rPr>
        <w:t>rektor</w:t>
      </w:r>
    </w:p>
    <w:p w:rsidR="00D55150" w:rsidRDefault="00D55150" w:rsidP="00D55150"/>
    <w:p w:rsidR="00D55150" w:rsidRDefault="00D55150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Pr="00AB657B" w:rsidRDefault="003753DC" w:rsidP="00AB65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DC" w:rsidRPr="003753DC" w:rsidRDefault="003753DC" w:rsidP="003753DC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  <w:r w:rsidRPr="003753DC">
        <w:rPr>
          <w:rFonts w:ascii="Times New Roman" w:hAnsi="Times New Roman" w:cs="Times New Roman"/>
          <w:sz w:val="24"/>
          <w:szCs w:val="24"/>
        </w:rPr>
        <w:t>č. 1 - vzor sprievodného listu k návrhu zmluvy</w:t>
      </w:r>
    </w:p>
    <w:p w:rsidR="003753DC" w:rsidRPr="00D55150" w:rsidRDefault="003753DC" w:rsidP="00E34B33">
      <w:pPr>
        <w:pStyle w:val="Odsekzoznamu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č. 2 – vzor kontrolného listu</w:t>
      </w:r>
    </w:p>
    <w:sectPr w:rsidR="003753DC" w:rsidRPr="00D5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AD" w:rsidRDefault="00FC33AD" w:rsidP="000F28EA">
      <w:pPr>
        <w:spacing w:after="0" w:line="240" w:lineRule="auto"/>
      </w:pPr>
      <w:r>
        <w:separator/>
      </w:r>
    </w:p>
  </w:endnote>
  <w:endnote w:type="continuationSeparator" w:id="0">
    <w:p w:rsidR="00FC33AD" w:rsidRDefault="00FC33AD" w:rsidP="000F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EA" w:rsidRDefault="000F28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713940"/>
      <w:docPartObj>
        <w:docPartGallery w:val="Page Numbers (Bottom of Page)"/>
        <w:docPartUnique/>
      </w:docPartObj>
    </w:sdtPr>
    <w:sdtEndPr/>
    <w:sdtContent>
      <w:p w:rsidR="00797FD7" w:rsidRDefault="00797F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74">
          <w:rPr>
            <w:noProof/>
          </w:rPr>
          <w:t>2</w:t>
        </w:r>
        <w:r>
          <w:fldChar w:fldCharType="end"/>
        </w:r>
      </w:p>
    </w:sdtContent>
  </w:sdt>
  <w:p w:rsidR="000F28EA" w:rsidRDefault="000F28E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EA" w:rsidRDefault="000F28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AD" w:rsidRDefault="00FC33AD" w:rsidP="000F28EA">
      <w:pPr>
        <w:spacing w:after="0" w:line="240" w:lineRule="auto"/>
      </w:pPr>
      <w:r>
        <w:separator/>
      </w:r>
    </w:p>
  </w:footnote>
  <w:footnote w:type="continuationSeparator" w:id="0">
    <w:p w:rsidR="00FC33AD" w:rsidRDefault="00FC33AD" w:rsidP="000F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EA" w:rsidRDefault="000F28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EA" w:rsidRDefault="000F28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EA" w:rsidRDefault="000F28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24"/>
    <w:multiLevelType w:val="hybridMultilevel"/>
    <w:tmpl w:val="0C6E331E"/>
    <w:lvl w:ilvl="0" w:tplc="40BE4EC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1AA0FBA"/>
    <w:multiLevelType w:val="hybridMultilevel"/>
    <w:tmpl w:val="2968DD58"/>
    <w:lvl w:ilvl="0" w:tplc="E73EDEA0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952CBB"/>
    <w:multiLevelType w:val="hybridMultilevel"/>
    <w:tmpl w:val="47C83A20"/>
    <w:lvl w:ilvl="0" w:tplc="102229E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EA00DED"/>
    <w:multiLevelType w:val="hybridMultilevel"/>
    <w:tmpl w:val="CC7C4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628F"/>
    <w:multiLevelType w:val="hybridMultilevel"/>
    <w:tmpl w:val="B8F07908"/>
    <w:lvl w:ilvl="0" w:tplc="746E359A">
      <w:start w:val="8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853804"/>
    <w:multiLevelType w:val="hybridMultilevel"/>
    <w:tmpl w:val="F4AE532C"/>
    <w:lvl w:ilvl="0" w:tplc="04B037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07E08"/>
    <w:multiLevelType w:val="hybridMultilevel"/>
    <w:tmpl w:val="4F5275C6"/>
    <w:lvl w:ilvl="0" w:tplc="38EAB2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FB7B7D"/>
    <w:multiLevelType w:val="hybridMultilevel"/>
    <w:tmpl w:val="D53CE936"/>
    <w:lvl w:ilvl="0" w:tplc="111C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1F24"/>
    <w:multiLevelType w:val="hybridMultilevel"/>
    <w:tmpl w:val="92B6F3C2"/>
    <w:lvl w:ilvl="0" w:tplc="21C6261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6D15BA5"/>
    <w:multiLevelType w:val="hybridMultilevel"/>
    <w:tmpl w:val="3FAE84E2"/>
    <w:lvl w:ilvl="0" w:tplc="6532AD12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8B54A2"/>
    <w:multiLevelType w:val="hybridMultilevel"/>
    <w:tmpl w:val="05A631E0"/>
    <w:lvl w:ilvl="0" w:tplc="E59AFD04">
      <w:start w:val="8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6CE2A11"/>
    <w:multiLevelType w:val="hybridMultilevel"/>
    <w:tmpl w:val="06B00798"/>
    <w:lvl w:ilvl="0" w:tplc="FD38DAB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41698"/>
    <w:multiLevelType w:val="hybridMultilevel"/>
    <w:tmpl w:val="E1B8CAC6"/>
    <w:lvl w:ilvl="0" w:tplc="A45848F8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B753CF"/>
    <w:multiLevelType w:val="hybridMultilevel"/>
    <w:tmpl w:val="E1B8CAC6"/>
    <w:lvl w:ilvl="0" w:tplc="A45848F8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A"/>
    <w:rsid w:val="000021ED"/>
    <w:rsid w:val="000144CD"/>
    <w:rsid w:val="00021B10"/>
    <w:rsid w:val="00023BED"/>
    <w:rsid w:val="00026CE4"/>
    <w:rsid w:val="000449B2"/>
    <w:rsid w:val="0005365A"/>
    <w:rsid w:val="000547A0"/>
    <w:rsid w:val="00072F9B"/>
    <w:rsid w:val="00080081"/>
    <w:rsid w:val="00084599"/>
    <w:rsid w:val="000A16D9"/>
    <w:rsid w:val="000A20C1"/>
    <w:rsid w:val="000A260D"/>
    <w:rsid w:val="000D3B51"/>
    <w:rsid w:val="000E0953"/>
    <w:rsid w:val="000E0F3C"/>
    <w:rsid w:val="000F23AD"/>
    <w:rsid w:val="000F28EA"/>
    <w:rsid w:val="00103FA3"/>
    <w:rsid w:val="00104D8C"/>
    <w:rsid w:val="00126B3B"/>
    <w:rsid w:val="00130929"/>
    <w:rsid w:val="0013440C"/>
    <w:rsid w:val="00134CD2"/>
    <w:rsid w:val="00135452"/>
    <w:rsid w:val="00145DE4"/>
    <w:rsid w:val="001832DE"/>
    <w:rsid w:val="001A3FA1"/>
    <w:rsid w:val="001B3657"/>
    <w:rsid w:val="001C269B"/>
    <w:rsid w:val="001F068E"/>
    <w:rsid w:val="001F655A"/>
    <w:rsid w:val="002003C7"/>
    <w:rsid w:val="00230370"/>
    <w:rsid w:val="00234D7D"/>
    <w:rsid w:val="0025062E"/>
    <w:rsid w:val="00284E2A"/>
    <w:rsid w:val="00286713"/>
    <w:rsid w:val="00287115"/>
    <w:rsid w:val="002937B3"/>
    <w:rsid w:val="002A0914"/>
    <w:rsid w:val="002B067F"/>
    <w:rsid w:val="002C1178"/>
    <w:rsid w:val="002C2011"/>
    <w:rsid w:val="002C6CFE"/>
    <w:rsid w:val="00305F4E"/>
    <w:rsid w:val="00311C24"/>
    <w:rsid w:val="0031777D"/>
    <w:rsid w:val="003673A2"/>
    <w:rsid w:val="0037000E"/>
    <w:rsid w:val="003726AE"/>
    <w:rsid w:val="003753DC"/>
    <w:rsid w:val="00382755"/>
    <w:rsid w:val="00384E43"/>
    <w:rsid w:val="003866AF"/>
    <w:rsid w:val="003B37B7"/>
    <w:rsid w:val="003C0227"/>
    <w:rsid w:val="003C1250"/>
    <w:rsid w:val="003C3B41"/>
    <w:rsid w:val="003C566C"/>
    <w:rsid w:val="003C7630"/>
    <w:rsid w:val="003E6DE4"/>
    <w:rsid w:val="003F1DF5"/>
    <w:rsid w:val="003F23C7"/>
    <w:rsid w:val="00411AD9"/>
    <w:rsid w:val="00423D74"/>
    <w:rsid w:val="00466148"/>
    <w:rsid w:val="00476784"/>
    <w:rsid w:val="004866D0"/>
    <w:rsid w:val="004A0932"/>
    <w:rsid w:val="004B558B"/>
    <w:rsid w:val="004B7A0A"/>
    <w:rsid w:val="004C6EDE"/>
    <w:rsid w:val="004D7A9C"/>
    <w:rsid w:val="004E25F7"/>
    <w:rsid w:val="00501542"/>
    <w:rsid w:val="00522FB6"/>
    <w:rsid w:val="00524155"/>
    <w:rsid w:val="005373E7"/>
    <w:rsid w:val="00551199"/>
    <w:rsid w:val="0055288D"/>
    <w:rsid w:val="00553EFB"/>
    <w:rsid w:val="005550AF"/>
    <w:rsid w:val="00556695"/>
    <w:rsid w:val="0056284F"/>
    <w:rsid w:val="005669E0"/>
    <w:rsid w:val="00574E4D"/>
    <w:rsid w:val="00587EFB"/>
    <w:rsid w:val="00596BAF"/>
    <w:rsid w:val="005C0A1B"/>
    <w:rsid w:val="005F1EF3"/>
    <w:rsid w:val="005F4750"/>
    <w:rsid w:val="005F5EBC"/>
    <w:rsid w:val="00602114"/>
    <w:rsid w:val="0061415D"/>
    <w:rsid w:val="006179E2"/>
    <w:rsid w:val="00625AD3"/>
    <w:rsid w:val="006379FD"/>
    <w:rsid w:val="00640F0C"/>
    <w:rsid w:val="00642B23"/>
    <w:rsid w:val="0067182B"/>
    <w:rsid w:val="006748AD"/>
    <w:rsid w:val="006A027D"/>
    <w:rsid w:val="006A3225"/>
    <w:rsid w:val="006A6587"/>
    <w:rsid w:val="006D0B0A"/>
    <w:rsid w:val="006E414D"/>
    <w:rsid w:val="006F0E90"/>
    <w:rsid w:val="00716062"/>
    <w:rsid w:val="0075247A"/>
    <w:rsid w:val="00754B75"/>
    <w:rsid w:val="00763436"/>
    <w:rsid w:val="00763516"/>
    <w:rsid w:val="007917C3"/>
    <w:rsid w:val="00797FD7"/>
    <w:rsid w:val="007A1B26"/>
    <w:rsid w:val="007B46FA"/>
    <w:rsid w:val="007B6892"/>
    <w:rsid w:val="007C5FE8"/>
    <w:rsid w:val="007D02CA"/>
    <w:rsid w:val="007D2CDE"/>
    <w:rsid w:val="007D6D9F"/>
    <w:rsid w:val="007E31DA"/>
    <w:rsid w:val="008004C9"/>
    <w:rsid w:val="00802A62"/>
    <w:rsid w:val="00812FDE"/>
    <w:rsid w:val="008361ED"/>
    <w:rsid w:val="008626E7"/>
    <w:rsid w:val="0086498A"/>
    <w:rsid w:val="00867454"/>
    <w:rsid w:val="00891AE4"/>
    <w:rsid w:val="00892676"/>
    <w:rsid w:val="0089356B"/>
    <w:rsid w:val="008A1888"/>
    <w:rsid w:val="008A757C"/>
    <w:rsid w:val="008B211C"/>
    <w:rsid w:val="008B3367"/>
    <w:rsid w:val="008D141C"/>
    <w:rsid w:val="00904EC9"/>
    <w:rsid w:val="00907BA0"/>
    <w:rsid w:val="00911A02"/>
    <w:rsid w:val="00920CB9"/>
    <w:rsid w:val="009236F0"/>
    <w:rsid w:val="00951BED"/>
    <w:rsid w:val="00956F2F"/>
    <w:rsid w:val="009A4AB1"/>
    <w:rsid w:val="009B65D7"/>
    <w:rsid w:val="009E53FB"/>
    <w:rsid w:val="009F7A3D"/>
    <w:rsid w:val="00A00FCE"/>
    <w:rsid w:val="00A07174"/>
    <w:rsid w:val="00A07A0A"/>
    <w:rsid w:val="00A16809"/>
    <w:rsid w:val="00A30140"/>
    <w:rsid w:val="00A32683"/>
    <w:rsid w:val="00A36472"/>
    <w:rsid w:val="00A51F79"/>
    <w:rsid w:val="00A53065"/>
    <w:rsid w:val="00A73FC7"/>
    <w:rsid w:val="00AB657B"/>
    <w:rsid w:val="00AB73DE"/>
    <w:rsid w:val="00AC066D"/>
    <w:rsid w:val="00AD313E"/>
    <w:rsid w:val="00AF095D"/>
    <w:rsid w:val="00AF543D"/>
    <w:rsid w:val="00B710DE"/>
    <w:rsid w:val="00B851D5"/>
    <w:rsid w:val="00B87735"/>
    <w:rsid w:val="00BB7A44"/>
    <w:rsid w:val="00BC04FE"/>
    <w:rsid w:val="00BE2D49"/>
    <w:rsid w:val="00BE474C"/>
    <w:rsid w:val="00BE635E"/>
    <w:rsid w:val="00BE70FC"/>
    <w:rsid w:val="00C04021"/>
    <w:rsid w:val="00C05662"/>
    <w:rsid w:val="00C05F19"/>
    <w:rsid w:val="00C135CC"/>
    <w:rsid w:val="00C17D81"/>
    <w:rsid w:val="00C204C1"/>
    <w:rsid w:val="00C768BE"/>
    <w:rsid w:val="00CA1646"/>
    <w:rsid w:val="00CA37E3"/>
    <w:rsid w:val="00CB15EB"/>
    <w:rsid w:val="00CC650F"/>
    <w:rsid w:val="00D13342"/>
    <w:rsid w:val="00D164CE"/>
    <w:rsid w:val="00D55150"/>
    <w:rsid w:val="00D815C6"/>
    <w:rsid w:val="00DA3B60"/>
    <w:rsid w:val="00DB6F76"/>
    <w:rsid w:val="00DC1385"/>
    <w:rsid w:val="00DC3DFB"/>
    <w:rsid w:val="00DC4ED7"/>
    <w:rsid w:val="00DD0516"/>
    <w:rsid w:val="00DE5816"/>
    <w:rsid w:val="00E102FD"/>
    <w:rsid w:val="00E17FE8"/>
    <w:rsid w:val="00E2335D"/>
    <w:rsid w:val="00E34B33"/>
    <w:rsid w:val="00E421BF"/>
    <w:rsid w:val="00E46B10"/>
    <w:rsid w:val="00E55D13"/>
    <w:rsid w:val="00E64B53"/>
    <w:rsid w:val="00E6623F"/>
    <w:rsid w:val="00E70406"/>
    <w:rsid w:val="00E738E9"/>
    <w:rsid w:val="00EA2ADE"/>
    <w:rsid w:val="00ED3649"/>
    <w:rsid w:val="00ED5166"/>
    <w:rsid w:val="00ED57B7"/>
    <w:rsid w:val="00F005BA"/>
    <w:rsid w:val="00F52A13"/>
    <w:rsid w:val="00F774F9"/>
    <w:rsid w:val="00F77D43"/>
    <w:rsid w:val="00F81011"/>
    <w:rsid w:val="00F82142"/>
    <w:rsid w:val="00F93042"/>
    <w:rsid w:val="00FB31C1"/>
    <w:rsid w:val="00FB4397"/>
    <w:rsid w:val="00FB452C"/>
    <w:rsid w:val="00FC33AD"/>
    <w:rsid w:val="00FD70BA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FC98"/>
  <w15:docId w15:val="{8E8A8B28-F540-4D5B-BFE5-76563C7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E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E2A"/>
    <w:pPr>
      <w:ind w:left="720"/>
      <w:contextualSpacing/>
    </w:pPr>
  </w:style>
  <w:style w:type="paragraph" w:customStyle="1" w:styleId="Default">
    <w:name w:val="Default"/>
    <w:rsid w:val="00284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2">
    <w:name w:val="l2"/>
    <w:basedOn w:val="Normlny"/>
    <w:rsid w:val="00CA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rsid w:val="00CA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A37E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17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8EA"/>
  </w:style>
  <w:style w:type="paragraph" w:styleId="Pta">
    <w:name w:val="footer"/>
    <w:basedOn w:val="Normlny"/>
    <w:link w:val="PtaChar"/>
    <w:uiPriority w:val="99"/>
    <w:unhideWhenUsed/>
    <w:rsid w:val="000F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6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9D35-07AE-44C7-8B6F-4863488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Švingálová</dc:creator>
  <cp:lastModifiedBy>Lukáčová Danica</cp:lastModifiedBy>
  <cp:revision>24</cp:revision>
  <cp:lastPrinted>2018-05-31T14:56:00Z</cp:lastPrinted>
  <dcterms:created xsi:type="dcterms:W3CDTF">2018-05-31T13:38:00Z</dcterms:created>
  <dcterms:modified xsi:type="dcterms:W3CDTF">2018-07-30T14:35:00Z</dcterms:modified>
</cp:coreProperties>
</file>