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88B9" w14:textId="77777777" w:rsidR="00D11884" w:rsidRPr="001E2B4B" w:rsidRDefault="00D11884" w:rsidP="00D73B8F">
      <w:pPr>
        <w:pStyle w:val="Nzov"/>
        <w:ind w:firstLine="426"/>
      </w:pPr>
      <w:r w:rsidRPr="001E2B4B">
        <w:t>TECHNICKÁ  UNIVERZITA  VO  ZVOLENE</w:t>
      </w:r>
    </w:p>
    <w:p w14:paraId="55BAA78F" w14:textId="3D04E415" w:rsidR="009E02C8" w:rsidRDefault="00D11884" w:rsidP="00D73B8F">
      <w:pPr>
        <w:pStyle w:val="Nzov"/>
        <w:ind w:firstLine="426"/>
      </w:pPr>
      <w:r w:rsidRPr="001E2B4B">
        <w:t>FAKULTA</w:t>
      </w:r>
      <w:r w:rsidR="009919BD">
        <w:t xml:space="preserve"> TECHNIKY</w:t>
      </w:r>
      <w:r w:rsidRPr="001E2B4B">
        <w:t xml:space="preserve"> TU vo Zvolene</w:t>
      </w:r>
    </w:p>
    <w:p w14:paraId="74BAF9D4" w14:textId="77777777" w:rsidR="009E02C8" w:rsidRDefault="009E02C8" w:rsidP="00094211"/>
    <w:p w14:paraId="440F34E6" w14:textId="77777777" w:rsidR="009E02C8" w:rsidRDefault="009E02C8" w:rsidP="00094211"/>
    <w:p w14:paraId="166D3133" w14:textId="6B746314" w:rsidR="00D11884" w:rsidRPr="000F0374" w:rsidRDefault="007235B4" w:rsidP="007E7BAD">
      <w:pPr>
        <w:ind w:firstLine="0"/>
        <w:jc w:val="right"/>
      </w:pPr>
      <w:r w:rsidRPr="000F0374">
        <w:t xml:space="preserve">Číslo: </w:t>
      </w:r>
      <w:r w:rsidR="00DF0E89" w:rsidRPr="000F0374">
        <w:t>R-</w:t>
      </w:r>
      <w:r w:rsidR="005F1C75">
        <w:t>6469</w:t>
      </w:r>
      <w:r w:rsidR="00DF0E89" w:rsidRPr="000F0374">
        <w:t>/2023</w:t>
      </w:r>
    </w:p>
    <w:p w14:paraId="76053C9A" w14:textId="77777777" w:rsidR="00D11884" w:rsidRDefault="00D11884" w:rsidP="0030109A"/>
    <w:p w14:paraId="4B3C6C38" w14:textId="77777777" w:rsidR="00FD6689" w:rsidRPr="001E2B4B" w:rsidRDefault="00FD6689" w:rsidP="0030109A"/>
    <w:p w14:paraId="26CA30A4" w14:textId="77777777" w:rsidR="00E173D6" w:rsidRDefault="00E173D6" w:rsidP="0030109A"/>
    <w:p w14:paraId="0F5F10C5" w14:textId="77777777" w:rsidR="00F634E5" w:rsidRDefault="00F634E5" w:rsidP="0030109A"/>
    <w:p w14:paraId="6DCA829D" w14:textId="77777777" w:rsidR="00F634E5" w:rsidRDefault="00F634E5" w:rsidP="0030109A"/>
    <w:p w14:paraId="5B688C07" w14:textId="77777777" w:rsidR="00FD6689" w:rsidRDefault="00FD6689" w:rsidP="0030109A"/>
    <w:p w14:paraId="0AD31C94" w14:textId="6382CFDE" w:rsidR="00D11884" w:rsidRPr="001E2B4B" w:rsidRDefault="00F634E5" w:rsidP="007E7BAD">
      <w:pPr>
        <w:pStyle w:val="Nadpis2"/>
      </w:pPr>
      <w:r>
        <w:t>O R G A N I Z A Č N Ý   P O R I A D O K</w:t>
      </w:r>
    </w:p>
    <w:p w14:paraId="5FFC08D2" w14:textId="7FAED171" w:rsidR="00D11884" w:rsidRPr="0069741B" w:rsidRDefault="005453AC" w:rsidP="007E7BAD">
      <w:pPr>
        <w:spacing w:after="0"/>
        <w:jc w:val="center"/>
        <w:rPr>
          <w:b/>
          <w:bCs/>
        </w:rPr>
      </w:pPr>
      <w:r w:rsidRPr="0069741B">
        <w:rPr>
          <w:b/>
          <w:bCs/>
        </w:rPr>
        <w:t>Fakulty techniky</w:t>
      </w:r>
      <w:r w:rsidR="00D11884" w:rsidRPr="0069741B">
        <w:rPr>
          <w:b/>
          <w:bCs/>
        </w:rPr>
        <w:t xml:space="preserve"> Technickej univerzity vo Zvolene</w:t>
      </w:r>
    </w:p>
    <w:p w14:paraId="62EB3CD3" w14:textId="77777777" w:rsidR="00D11884" w:rsidRPr="001E2B4B" w:rsidRDefault="00D11884" w:rsidP="007E7BAD">
      <w:pPr>
        <w:jc w:val="center"/>
      </w:pPr>
      <w:r w:rsidRPr="001E2B4B">
        <w:t>_____________________________________________</w:t>
      </w:r>
    </w:p>
    <w:p w14:paraId="75895100" w14:textId="77777777" w:rsidR="00D11884" w:rsidRPr="001E2B4B" w:rsidRDefault="00D11884" w:rsidP="007E7BAD">
      <w:pPr>
        <w:pStyle w:val="Zkladntext"/>
        <w:jc w:val="center"/>
      </w:pPr>
    </w:p>
    <w:p w14:paraId="620333CB" w14:textId="77777777" w:rsidR="00D11884" w:rsidRDefault="00D11884" w:rsidP="0030109A"/>
    <w:p w14:paraId="7CEF6B22" w14:textId="77777777" w:rsidR="00F634E5" w:rsidRDefault="00F634E5" w:rsidP="0030109A"/>
    <w:p w14:paraId="4F3634A5" w14:textId="77777777" w:rsidR="00F634E5" w:rsidRDefault="00F634E5" w:rsidP="0030109A"/>
    <w:p w14:paraId="5540B392" w14:textId="77777777" w:rsidR="00E173D6" w:rsidRPr="001E2B4B" w:rsidRDefault="00E173D6" w:rsidP="0030109A"/>
    <w:p w14:paraId="1CA5D010" w14:textId="77777777" w:rsidR="00D11884" w:rsidRPr="001E2B4B" w:rsidRDefault="00D11884" w:rsidP="0030109A"/>
    <w:p w14:paraId="202BA685" w14:textId="77777777" w:rsidR="00D11884" w:rsidRPr="001E2B4B" w:rsidRDefault="00D11884" w:rsidP="0030109A"/>
    <w:p w14:paraId="459FF257" w14:textId="77777777" w:rsidR="00D11884" w:rsidRDefault="00D11884" w:rsidP="0030109A"/>
    <w:p w14:paraId="4EA4026B" w14:textId="77777777" w:rsidR="00A95655" w:rsidRPr="001E2B4B" w:rsidRDefault="00A95655" w:rsidP="0030109A"/>
    <w:p w14:paraId="2420CC06" w14:textId="77777777" w:rsidR="00D11884" w:rsidRPr="001E2B4B" w:rsidRDefault="00D11884" w:rsidP="0030109A"/>
    <w:p w14:paraId="193FC28C" w14:textId="77777777" w:rsidR="0096761C" w:rsidRPr="001E2B4B" w:rsidRDefault="0096761C" w:rsidP="007E7BAD">
      <w:pPr>
        <w:jc w:val="center"/>
      </w:pPr>
    </w:p>
    <w:p w14:paraId="43D954C8" w14:textId="77777777" w:rsidR="00D11884" w:rsidRPr="001E2B4B" w:rsidRDefault="009E02C8" w:rsidP="007E7BAD">
      <w:pPr>
        <w:jc w:val="center"/>
      </w:pPr>
      <w:r>
        <w:t>2023</w:t>
      </w:r>
    </w:p>
    <w:p w14:paraId="442452AC" w14:textId="34ADE3A1" w:rsidR="00720205" w:rsidRPr="001E2B4B" w:rsidRDefault="00F634E5" w:rsidP="0030109A">
      <w:pPr>
        <w:pStyle w:val="Nadpis2"/>
      </w:pPr>
      <w:r>
        <w:lastRenderedPageBreak/>
        <w:t>O R G A N I Z A Č N Ý   P O R I A D O K</w:t>
      </w:r>
      <w:r w:rsidR="00D76F8F" w:rsidRPr="001E2B4B">
        <w:t xml:space="preserve">  </w:t>
      </w:r>
    </w:p>
    <w:p w14:paraId="40847676" w14:textId="70A5E338" w:rsidR="00D76F8F" w:rsidRPr="00E173D6" w:rsidRDefault="005453AC" w:rsidP="0030109A">
      <w:pPr>
        <w:pStyle w:val="Nadpis2"/>
      </w:pPr>
      <w:r w:rsidRPr="00E173D6">
        <w:t>Fakulty techniky</w:t>
      </w:r>
      <w:r w:rsidR="00720205" w:rsidRPr="00E173D6">
        <w:t xml:space="preserve"> Technickej univerzity vo Zvolene</w:t>
      </w:r>
    </w:p>
    <w:p w14:paraId="34C16EE0" w14:textId="77777777" w:rsidR="00720205" w:rsidRPr="001E2B4B" w:rsidRDefault="00720205" w:rsidP="0030109A">
      <w:pPr>
        <w:pStyle w:val="Zkladntext2"/>
      </w:pPr>
    </w:p>
    <w:p w14:paraId="7BC75153" w14:textId="77777777" w:rsidR="00B01786" w:rsidRPr="00FD68F0" w:rsidRDefault="00B01786" w:rsidP="0030109A">
      <w:pPr>
        <w:pStyle w:val="Zkladntext2"/>
      </w:pPr>
    </w:p>
    <w:p w14:paraId="2FF24728" w14:textId="77777777" w:rsidR="00366178" w:rsidRPr="001E2B4B" w:rsidRDefault="00366178" w:rsidP="004919A1">
      <w:pPr>
        <w:pStyle w:val="Nadpis4"/>
      </w:pPr>
      <w:r w:rsidRPr="009919BD">
        <w:t>Článok</w:t>
      </w:r>
      <w:r w:rsidRPr="001E2B4B">
        <w:t xml:space="preserve"> 1</w:t>
      </w:r>
    </w:p>
    <w:p w14:paraId="7CA09CC6" w14:textId="7B314619" w:rsidR="006D6F11" w:rsidRPr="001E2B4B" w:rsidRDefault="00F634E5" w:rsidP="0030109A">
      <w:pPr>
        <w:pStyle w:val="Nadpis3"/>
      </w:pPr>
      <w:r>
        <w:t>Základné ustanovenia</w:t>
      </w:r>
    </w:p>
    <w:p w14:paraId="285833C2" w14:textId="1742705C" w:rsidR="00F634E5" w:rsidRPr="00F634E5" w:rsidRDefault="00F634E5" w:rsidP="00F634E5">
      <w:pPr>
        <w:pStyle w:val="Odsekzoznamu"/>
      </w:pPr>
      <w:r w:rsidRPr="00102218">
        <w:rPr>
          <w:lang w:eastAsia="sk-SK"/>
        </w:rPr>
        <w:t>O</w:t>
      </w:r>
      <w:r w:rsidRPr="00F634E5">
        <w:t xml:space="preserve">rganizačný poriadok Fakulty techniky (ďalej aj "fakulta" alebo „FT“) TU vo Zvolene (ďalej aj „Organizačný poriadok FT TUZVO“) podrobnejšie upravuje organizačnú štruktúru, riadenie a činnosť jednotlivých organizačných zložiek fakulty, ich vzťahy vo vnútri fakulty a navonok k ostatným súčastiam univerzity a k iným subjektom. </w:t>
      </w:r>
    </w:p>
    <w:p w14:paraId="5AC65BF0" w14:textId="60416AA5" w:rsidR="00F634E5" w:rsidRPr="00F634E5" w:rsidRDefault="00F634E5" w:rsidP="00F634E5">
      <w:pPr>
        <w:pStyle w:val="Odsekzoznamu"/>
      </w:pPr>
      <w:r w:rsidRPr="00F634E5">
        <w:t>Organizačný poriadok FT TUZVO je záväzný pre všetkých zamestnancov, ktorí sú v pracovnom pomere alebo obdobnom pracovnoprávnom vzťahu s TUZVO a sú zaradení ako zamestnanci FT TU vo Zvolene.</w:t>
      </w:r>
    </w:p>
    <w:p w14:paraId="62A2ED01" w14:textId="77777777" w:rsidR="00EB6B1E" w:rsidRDefault="00EB6B1E" w:rsidP="004919A1">
      <w:pPr>
        <w:pStyle w:val="Zkladntext2"/>
      </w:pPr>
    </w:p>
    <w:p w14:paraId="201377DC" w14:textId="0777429A" w:rsidR="00366178" w:rsidRPr="001E2B4B" w:rsidRDefault="00366178" w:rsidP="0030109A">
      <w:pPr>
        <w:pStyle w:val="Nadpis4"/>
      </w:pPr>
      <w:r w:rsidRPr="001E2B4B">
        <w:t xml:space="preserve">Článok </w:t>
      </w:r>
      <w:r w:rsidR="00C1272F">
        <w:t>2</w:t>
      </w:r>
    </w:p>
    <w:p w14:paraId="25E9FCF4" w14:textId="645215D7" w:rsidR="00366178" w:rsidRPr="008C1D3C" w:rsidRDefault="00F634E5" w:rsidP="004919A1">
      <w:pPr>
        <w:pStyle w:val="Nadpis3"/>
      </w:pPr>
      <w:r>
        <w:t>Organizačná štruktúra</w:t>
      </w:r>
    </w:p>
    <w:p w14:paraId="6B40FDFD" w14:textId="0779460C" w:rsidR="00917015" w:rsidRPr="00A03D97" w:rsidRDefault="00917015" w:rsidP="00917015">
      <w:pPr>
        <w:spacing w:line="240" w:lineRule="auto"/>
        <w:jc w:val="left"/>
        <w:rPr>
          <w:lang w:eastAsia="sk-SK"/>
        </w:rPr>
      </w:pPr>
      <w:r>
        <w:rPr>
          <w:lang w:eastAsia="sk-SK"/>
        </w:rPr>
        <w:t>F</w:t>
      </w:r>
      <w:r w:rsidRPr="00A03D97">
        <w:rPr>
          <w:lang w:eastAsia="sk-SK"/>
        </w:rPr>
        <w:t>akulta</w:t>
      </w:r>
      <w:r>
        <w:rPr>
          <w:lang w:eastAsia="sk-SK"/>
        </w:rPr>
        <w:t xml:space="preserve"> techniky</w:t>
      </w:r>
      <w:r w:rsidRPr="00A03D97">
        <w:rPr>
          <w:lang w:eastAsia="sk-SK"/>
        </w:rPr>
        <w:t xml:space="preserve"> </w:t>
      </w:r>
      <w:r>
        <w:rPr>
          <w:lang w:eastAsia="sk-SK"/>
        </w:rPr>
        <w:t> sa člení na tieto</w:t>
      </w:r>
      <w:r w:rsidRPr="00A03D97">
        <w:rPr>
          <w:lang w:eastAsia="sk-SK"/>
        </w:rPr>
        <w:t xml:space="preserve"> organizačn</w:t>
      </w:r>
      <w:r>
        <w:rPr>
          <w:lang w:eastAsia="sk-SK"/>
        </w:rPr>
        <w:t>é</w:t>
      </w:r>
      <w:r w:rsidRPr="00A03D97">
        <w:rPr>
          <w:lang w:eastAsia="sk-SK"/>
        </w:rPr>
        <w:t xml:space="preserve"> zložk</w:t>
      </w:r>
      <w:r>
        <w:rPr>
          <w:lang w:eastAsia="sk-SK"/>
        </w:rPr>
        <w:t>y</w:t>
      </w:r>
      <w:r w:rsidRPr="00A03D97">
        <w:rPr>
          <w:lang w:eastAsia="sk-SK"/>
        </w:rPr>
        <w:t>:</w:t>
      </w:r>
    </w:p>
    <w:p w14:paraId="375CC195" w14:textId="1CE7E2C0" w:rsidR="00917015" w:rsidRPr="00917015" w:rsidRDefault="00917015" w:rsidP="00917015">
      <w:pPr>
        <w:pStyle w:val="Odsekzoznamu"/>
        <w:numPr>
          <w:ilvl w:val="0"/>
          <w:numId w:val="55"/>
        </w:numPr>
        <w:ind w:left="426" w:hanging="426"/>
      </w:pPr>
      <w:r w:rsidRPr="00917015">
        <w:t>Dekanát.</w:t>
      </w:r>
    </w:p>
    <w:p w14:paraId="1CDBCD1A" w14:textId="6A46D1A3" w:rsidR="00917015" w:rsidRDefault="00917015" w:rsidP="00917015">
      <w:pPr>
        <w:pStyle w:val="Odsekzoznamu"/>
      </w:pPr>
      <w:r w:rsidRPr="00917015">
        <w:t>Katedry:</w:t>
      </w:r>
    </w:p>
    <w:p w14:paraId="7DA0B378" w14:textId="77777777" w:rsidR="00917015" w:rsidRDefault="00917015" w:rsidP="00BA7FA4">
      <w:pPr>
        <w:pStyle w:val="slovanie2rove"/>
        <w:ind w:left="426"/>
        <w:rPr>
          <w:lang w:eastAsia="sk-SK"/>
        </w:rPr>
      </w:pPr>
      <w:r>
        <w:t>a) Katedra environmentálnej a lesníckej techniky (KELT),</w:t>
      </w:r>
    </w:p>
    <w:p w14:paraId="191208DE" w14:textId="77777777" w:rsidR="00917015" w:rsidRDefault="00917015" w:rsidP="00BA7FA4">
      <w:pPr>
        <w:pStyle w:val="slovanie2rove"/>
        <w:ind w:left="426"/>
      </w:pPr>
      <w:r>
        <w:t>b) Katedra mechaniky, strojníctva a dizajnu (KMSD),</w:t>
      </w:r>
    </w:p>
    <w:p w14:paraId="63EAF34E" w14:textId="77777777" w:rsidR="00917015" w:rsidRDefault="00917015" w:rsidP="00BA7FA4">
      <w:pPr>
        <w:pStyle w:val="slovanie2rove"/>
        <w:ind w:left="426"/>
      </w:pPr>
      <w:r>
        <w:t>c) Katedra výrobných technológií a manažmentu kvality (</w:t>
      </w:r>
      <w:proofErr w:type="spellStart"/>
      <w:r>
        <w:t>KVTMKv</w:t>
      </w:r>
      <w:proofErr w:type="spellEnd"/>
      <w:r>
        <w:t>),</w:t>
      </w:r>
    </w:p>
    <w:p w14:paraId="4784DC30" w14:textId="77777777" w:rsidR="00917015" w:rsidRDefault="00917015" w:rsidP="00BA7FA4">
      <w:pPr>
        <w:pStyle w:val="slovanie2rove"/>
        <w:ind w:left="426"/>
      </w:pPr>
      <w:r>
        <w:t>d) Katedra výrobnej a automatizačnej techniky (KVAT).</w:t>
      </w:r>
    </w:p>
    <w:p w14:paraId="27D78F11" w14:textId="77777777" w:rsidR="00917015" w:rsidRPr="006F3423" w:rsidRDefault="00917015" w:rsidP="006F3423">
      <w:pPr>
        <w:pStyle w:val="Zkladntext2"/>
      </w:pPr>
    </w:p>
    <w:p w14:paraId="6F3F3B15" w14:textId="2DA2DF6A" w:rsidR="00917015" w:rsidRPr="00A03D97" w:rsidRDefault="00917015" w:rsidP="00917015">
      <w:pPr>
        <w:pStyle w:val="Nadpis4"/>
        <w:rPr>
          <w:lang w:eastAsia="sk-SK"/>
        </w:rPr>
      </w:pPr>
      <w:r w:rsidRPr="00A03D97">
        <w:rPr>
          <w:lang w:eastAsia="sk-SK"/>
        </w:rPr>
        <w:t>Článok 3</w:t>
      </w:r>
    </w:p>
    <w:p w14:paraId="67CA8C96" w14:textId="77777777" w:rsidR="00917015" w:rsidRPr="00A03D97" w:rsidRDefault="00917015" w:rsidP="00917015">
      <w:pPr>
        <w:pStyle w:val="Nadpis3"/>
        <w:rPr>
          <w:lang w:eastAsia="sk-SK"/>
        </w:rPr>
      </w:pPr>
      <w:r w:rsidRPr="00A03D97">
        <w:rPr>
          <w:lang w:eastAsia="sk-SK"/>
        </w:rPr>
        <w:t>Dekanát</w:t>
      </w:r>
    </w:p>
    <w:p w14:paraId="35710903" w14:textId="1C746FFA" w:rsidR="00917015" w:rsidRPr="007B0431" w:rsidRDefault="00917015" w:rsidP="00BA7FA4">
      <w:pPr>
        <w:pStyle w:val="Odsekzoznamu"/>
        <w:numPr>
          <w:ilvl w:val="0"/>
          <w:numId w:val="57"/>
        </w:numPr>
        <w:ind w:left="426" w:hanging="426"/>
      </w:pPr>
      <w:r w:rsidRPr="007B0431">
        <w:t>Dekanát je výkonným útvarom fakulty pre organizačné a administratívne zabezpeč</w:t>
      </w:r>
      <w:r w:rsidR="00834A8E">
        <w:t>ovanie</w:t>
      </w:r>
      <w:r w:rsidRPr="007B0431">
        <w:t xml:space="preserve"> </w:t>
      </w:r>
      <w:r w:rsidR="00834A8E">
        <w:t xml:space="preserve">úloh </w:t>
      </w:r>
      <w:r w:rsidRPr="007B0431">
        <w:t xml:space="preserve">fakulty. Plní najmä nasledovné úlohy: </w:t>
      </w:r>
    </w:p>
    <w:p w14:paraId="05E94936" w14:textId="77777777" w:rsidR="00917015" w:rsidRDefault="00917015" w:rsidP="006F3423">
      <w:pPr>
        <w:pStyle w:val="slovanie2rove"/>
        <w:numPr>
          <w:ilvl w:val="0"/>
          <w:numId w:val="56"/>
        </w:numPr>
        <w:ind w:hanging="294"/>
      </w:pPr>
      <w:r>
        <w:t>p</w:t>
      </w:r>
      <w:r w:rsidRPr="009E399C">
        <w:t>ripravuje podklady pre rozhodovanie akademických funkcionárov fakulty, akademických orgánov fakulty, odborných poradných komisií,</w:t>
      </w:r>
    </w:p>
    <w:p w14:paraId="61AA41DB" w14:textId="77777777" w:rsidR="00917015" w:rsidRDefault="00917015" w:rsidP="006F3423">
      <w:pPr>
        <w:pStyle w:val="slovanie2rove"/>
        <w:numPr>
          <w:ilvl w:val="0"/>
          <w:numId w:val="56"/>
        </w:numPr>
        <w:ind w:hanging="294"/>
      </w:pPr>
      <w:r w:rsidRPr="00D60592">
        <w:lastRenderedPageBreak/>
        <w:t>koordi</w:t>
      </w:r>
      <w:r>
        <w:t>nuje</w:t>
      </w:r>
      <w:r w:rsidRPr="00D60592">
        <w:t xml:space="preserve"> výchovno-vzdelávaciu činnosť na fakulte</w:t>
      </w:r>
      <w:r w:rsidRPr="00B1216B">
        <w:t xml:space="preserve"> </w:t>
      </w:r>
      <w:r w:rsidRPr="00D60592">
        <w:t>v spolupr</w:t>
      </w:r>
      <w:r>
        <w:t>áci</w:t>
      </w:r>
      <w:r w:rsidRPr="00D60592">
        <w:t xml:space="preserve"> so Študijným oddelením TU vo Zvolene </w:t>
      </w:r>
      <w:r>
        <w:t>a katedrami,</w:t>
      </w:r>
    </w:p>
    <w:p w14:paraId="5BAD52F6" w14:textId="62D17C32" w:rsidR="00917015" w:rsidRDefault="00917015" w:rsidP="006F3423">
      <w:pPr>
        <w:pStyle w:val="slovanie2rove"/>
        <w:numPr>
          <w:ilvl w:val="0"/>
          <w:numId w:val="56"/>
        </w:numPr>
        <w:ind w:hanging="294"/>
      </w:pPr>
      <w:r>
        <w:t xml:space="preserve">vykonáva </w:t>
      </w:r>
      <w:r w:rsidRPr="00467881">
        <w:t xml:space="preserve">organizačno-administratívne </w:t>
      </w:r>
      <w:r>
        <w:t xml:space="preserve">práce súvisiace s </w:t>
      </w:r>
      <w:r w:rsidRPr="00467881">
        <w:t>vedeckovýskumn</w:t>
      </w:r>
      <w:r>
        <w:t>ou,</w:t>
      </w:r>
      <w:r w:rsidRPr="00467881">
        <w:t xml:space="preserve"> </w:t>
      </w:r>
      <w:r>
        <w:t xml:space="preserve">publikačnou </w:t>
      </w:r>
      <w:r w:rsidRPr="00467881">
        <w:t>činnos</w:t>
      </w:r>
      <w:r>
        <w:t>ťou</w:t>
      </w:r>
      <w:r w:rsidRPr="00D21AC4">
        <w:t xml:space="preserve"> </w:t>
      </w:r>
      <w:r>
        <w:t>a vonkajšími vzťahmi</w:t>
      </w:r>
      <w:r w:rsidRPr="00DD7952">
        <w:t xml:space="preserve"> </w:t>
      </w:r>
      <w:r>
        <w:t>fakulty,</w:t>
      </w:r>
    </w:p>
    <w:p w14:paraId="2354907E" w14:textId="77777777" w:rsidR="00917015" w:rsidRDefault="00917015" w:rsidP="006F3423">
      <w:pPr>
        <w:pStyle w:val="slovanie2rove"/>
        <w:numPr>
          <w:ilvl w:val="0"/>
          <w:numId w:val="56"/>
        </w:numPr>
        <w:ind w:hanging="294"/>
      </w:pPr>
      <w:r w:rsidRPr="00A03D97">
        <w:t>zabezpeč</w:t>
      </w:r>
      <w:r>
        <w:t>uje</w:t>
      </w:r>
      <w:r w:rsidRPr="00A03D97">
        <w:t xml:space="preserve"> habilit</w:t>
      </w:r>
      <w:r>
        <w:t>ačné konania</w:t>
      </w:r>
      <w:r w:rsidRPr="00A03D97">
        <w:t xml:space="preserve"> a</w:t>
      </w:r>
      <w:r>
        <w:t xml:space="preserve"> konania na </w:t>
      </w:r>
      <w:r w:rsidRPr="00A03D97">
        <w:t>vymen</w:t>
      </w:r>
      <w:r>
        <w:t xml:space="preserve">ovanie za </w:t>
      </w:r>
      <w:r w:rsidRPr="00A03D97">
        <w:t>profesor</w:t>
      </w:r>
      <w:r>
        <w:t>a,</w:t>
      </w:r>
    </w:p>
    <w:p w14:paraId="7E38058A" w14:textId="77777777" w:rsidR="00917015" w:rsidRDefault="00917015" w:rsidP="006F3423">
      <w:pPr>
        <w:pStyle w:val="slovanie2rove"/>
        <w:numPr>
          <w:ilvl w:val="0"/>
          <w:numId w:val="56"/>
        </w:numPr>
        <w:ind w:hanging="294"/>
      </w:pPr>
      <w:r>
        <w:t>zabezpečuje hospodársky chod fakulty, prípravu, rozdelenie, s</w:t>
      </w:r>
      <w:r w:rsidRPr="007B0431">
        <w:t>ledovan</w:t>
      </w:r>
      <w:r>
        <w:t>ie</w:t>
      </w:r>
      <w:r w:rsidRPr="007B0431">
        <w:t xml:space="preserve"> a</w:t>
      </w:r>
      <w:r>
        <w:t> </w:t>
      </w:r>
      <w:r w:rsidRPr="007B0431">
        <w:t>vyhodnoten</w:t>
      </w:r>
      <w:r>
        <w:t>ie čerpania rozpočtu fakulty</w:t>
      </w:r>
      <w:r w:rsidRPr="007B0431">
        <w:t xml:space="preserve">, </w:t>
      </w:r>
    </w:p>
    <w:p w14:paraId="4639822F" w14:textId="77777777" w:rsidR="00917015" w:rsidRDefault="00917015" w:rsidP="006F3423">
      <w:pPr>
        <w:pStyle w:val="slovanie2rove"/>
        <w:numPr>
          <w:ilvl w:val="0"/>
          <w:numId w:val="56"/>
        </w:numPr>
        <w:ind w:hanging="294"/>
      </w:pPr>
      <w:r w:rsidRPr="005C5423">
        <w:t>organizačn</w:t>
      </w:r>
      <w:r>
        <w:t>e</w:t>
      </w:r>
      <w:r w:rsidRPr="005C5423">
        <w:t xml:space="preserve"> </w:t>
      </w:r>
      <w:r w:rsidRPr="001E7061">
        <w:t>zabezpeč</w:t>
      </w:r>
      <w:r>
        <w:t>uje</w:t>
      </w:r>
      <w:r w:rsidRPr="001E7061">
        <w:t xml:space="preserve"> návrh</w:t>
      </w:r>
      <w:r>
        <w:t>y</w:t>
      </w:r>
      <w:r w:rsidRPr="001E7061">
        <w:t xml:space="preserve"> </w:t>
      </w:r>
      <w:r w:rsidRPr="005C5423">
        <w:t xml:space="preserve">personálnych a mzdových náležitostí zamestnancov </w:t>
      </w:r>
      <w:r>
        <w:t xml:space="preserve">zaradených na </w:t>
      </w:r>
      <w:r w:rsidRPr="005C5423">
        <w:t>fakult</w:t>
      </w:r>
      <w:r>
        <w:t>e.</w:t>
      </w:r>
    </w:p>
    <w:p w14:paraId="27441314" w14:textId="58A01784" w:rsidR="00917015" w:rsidRDefault="00917015" w:rsidP="006F3423">
      <w:pPr>
        <w:pStyle w:val="Odsekzoznamu"/>
      </w:pPr>
      <w:r w:rsidRPr="003725CD">
        <w:t xml:space="preserve">Hospodársky a administratívny chod fakulty zabezpečuje tajomník fakulty. Je podriadený priamo dekanovi. Pôsobnosť tajomníka je vymedzená v čl. 14 Štatútu </w:t>
      </w:r>
      <w:r w:rsidR="00834A8E">
        <w:t>Fakulty techniky</w:t>
      </w:r>
      <w:r w:rsidRPr="003725CD">
        <w:t xml:space="preserve"> TU vo Zvolene (ďalej aj „Štatút F</w:t>
      </w:r>
      <w:r w:rsidR="00834A8E">
        <w:t>T</w:t>
      </w:r>
      <w:r w:rsidRPr="003725CD">
        <w:t>“).</w:t>
      </w:r>
    </w:p>
    <w:p w14:paraId="55A94710" w14:textId="3A0F54FD" w:rsidR="008032B9" w:rsidRPr="003725CD" w:rsidRDefault="008032B9" w:rsidP="006F3423">
      <w:pPr>
        <w:pStyle w:val="Odsekzoznamu"/>
      </w:pPr>
      <w:r>
        <w:t xml:space="preserve">Dekana zastupujú na ním vymedzených úsekoch činnosti prodekani.  Za svoju činnosť zodpovedajú dekanovi. </w:t>
      </w:r>
      <w:r w:rsidR="0081601C">
        <w:t>Ich pôsobnosť je vymedzená v čl. 11 Štatútu FT.</w:t>
      </w:r>
    </w:p>
    <w:p w14:paraId="3C6D2635" w14:textId="77777777" w:rsidR="00917015" w:rsidRPr="006F3423" w:rsidRDefault="00917015" w:rsidP="006F3423">
      <w:pPr>
        <w:pStyle w:val="Zkladntext2"/>
      </w:pPr>
    </w:p>
    <w:p w14:paraId="425FA54E" w14:textId="77777777" w:rsidR="00917015" w:rsidRPr="00A03D97" w:rsidRDefault="00917015" w:rsidP="00284413">
      <w:pPr>
        <w:pStyle w:val="Nadpis4"/>
        <w:rPr>
          <w:lang w:eastAsia="sk-SK"/>
        </w:rPr>
      </w:pPr>
      <w:r w:rsidRPr="00A03D97">
        <w:rPr>
          <w:lang w:eastAsia="sk-SK"/>
        </w:rPr>
        <w:t>Článok 4</w:t>
      </w:r>
    </w:p>
    <w:p w14:paraId="6A558A4F" w14:textId="77777777" w:rsidR="00917015" w:rsidRPr="00A03D97" w:rsidRDefault="00917015" w:rsidP="00284413">
      <w:pPr>
        <w:pStyle w:val="Nadpis3"/>
        <w:rPr>
          <w:lang w:eastAsia="sk-SK"/>
        </w:rPr>
      </w:pPr>
      <w:r w:rsidRPr="00A03D97">
        <w:rPr>
          <w:lang w:eastAsia="sk-SK"/>
        </w:rPr>
        <w:t>Katedra</w:t>
      </w:r>
    </w:p>
    <w:p w14:paraId="3A050A1F" w14:textId="75F05256" w:rsidR="00917015" w:rsidRPr="00981BBB" w:rsidRDefault="00917015" w:rsidP="00BA7FA4">
      <w:pPr>
        <w:pStyle w:val="Odsekzoznamu"/>
        <w:numPr>
          <w:ilvl w:val="0"/>
          <w:numId w:val="58"/>
        </w:numPr>
        <w:ind w:left="426" w:hanging="426"/>
      </w:pPr>
      <w:r w:rsidRPr="00981BBB">
        <w:t>Postavenie a poslanie katedier je uvedené v</w:t>
      </w:r>
      <w:r>
        <w:t> </w:t>
      </w:r>
      <w:r w:rsidRPr="007B0431">
        <w:t>čl</w:t>
      </w:r>
      <w:r>
        <w:t>.</w:t>
      </w:r>
      <w:r w:rsidRPr="007B0431">
        <w:t xml:space="preserve"> 13 bod (2) Štatútu </w:t>
      </w:r>
      <w:r>
        <w:t>F</w:t>
      </w:r>
      <w:r w:rsidR="00834A8E">
        <w:t>T</w:t>
      </w:r>
      <w:r w:rsidRPr="00981BBB">
        <w:t>.</w:t>
      </w:r>
    </w:p>
    <w:p w14:paraId="6E621483" w14:textId="77777777" w:rsidR="00917015" w:rsidRPr="00981BBB" w:rsidRDefault="00917015" w:rsidP="00BA7FA4">
      <w:pPr>
        <w:pStyle w:val="Odsekzoznamu"/>
      </w:pPr>
      <w:r w:rsidRPr="00981BBB">
        <w:t>Na katedre pracujú:</w:t>
      </w:r>
    </w:p>
    <w:p w14:paraId="43B9C9D8" w14:textId="77777777" w:rsidR="00917015" w:rsidRPr="00BA7FA4" w:rsidRDefault="00917015" w:rsidP="00BA7FA4">
      <w:pPr>
        <w:pStyle w:val="slovanie2rove"/>
        <w:numPr>
          <w:ilvl w:val="0"/>
          <w:numId w:val="59"/>
        </w:numPr>
        <w:ind w:hanging="294"/>
      </w:pPr>
      <w:r w:rsidRPr="00BA7FA4">
        <w:t>vysokoškolskí učitelia,  t. j. profesori, docenti, odborní asistenti, asistenti a lektori,</w:t>
      </w:r>
    </w:p>
    <w:p w14:paraId="49813ECE" w14:textId="77777777" w:rsidR="00917015" w:rsidRPr="00BA7FA4" w:rsidRDefault="00917015" w:rsidP="00BA7FA4">
      <w:pPr>
        <w:pStyle w:val="slovanie2rove"/>
        <w:numPr>
          <w:ilvl w:val="0"/>
          <w:numId w:val="59"/>
        </w:numPr>
        <w:ind w:hanging="294"/>
      </w:pPr>
      <w:r w:rsidRPr="00BA7FA4">
        <w:t xml:space="preserve">výskumní pracovníci, </w:t>
      </w:r>
    </w:p>
    <w:p w14:paraId="5D0248B7" w14:textId="77777777" w:rsidR="00917015" w:rsidRPr="00BA7FA4" w:rsidRDefault="00917015" w:rsidP="00BA7FA4">
      <w:pPr>
        <w:pStyle w:val="slovanie2rove"/>
        <w:numPr>
          <w:ilvl w:val="0"/>
          <w:numId w:val="59"/>
        </w:numPr>
        <w:ind w:hanging="294"/>
      </w:pPr>
      <w:r w:rsidRPr="00BA7FA4">
        <w:t>ostatní zamestnanci.</w:t>
      </w:r>
    </w:p>
    <w:p w14:paraId="3BAC6A46" w14:textId="77777777" w:rsidR="00917015" w:rsidRPr="00410B89" w:rsidRDefault="00917015" w:rsidP="00BA7FA4">
      <w:pPr>
        <w:pStyle w:val="Odsekzoznamu"/>
      </w:pPr>
      <w:r w:rsidRPr="00410B89">
        <w:t>Na katedre ďalej môžu pôsobiť:</w:t>
      </w:r>
    </w:p>
    <w:p w14:paraId="6075D871" w14:textId="77777777" w:rsidR="00917015" w:rsidRPr="00410B89" w:rsidRDefault="00917015" w:rsidP="00BA7FA4">
      <w:pPr>
        <w:pStyle w:val="slovanie2rove"/>
        <w:numPr>
          <w:ilvl w:val="0"/>
          <w:numId w:val="60"/>
        </w:numPr>
        <w:ind w:hanging="294"/>
      </w:pPr>
      <w:r w:rsidRPr="00410B89">
        <w:t>hosťujúci profesori,</w:t>
      </w:r>
    </w:p>
    <w:p w14:paraId="23FD5F2A" w14:textId="77777777" w:rsidR="00917015" w:rsidRPr="00EF32EE" w:rsidRDefault="00917015" w:rsidP="00BA7FA4">
      <w:pPr>
        <w:pStyle w:val="slovanie2rove"/>
        <w:numPr>
          <w:ilvl w:val="0"/>
          <w:numId w:val="60"/>
        </w:numPr>
        <w:ind w:hanging="294"/>
      </w:pPr>
      <w:r w:rsidRPr="00EF32EE">
        <w:t>externí učitelia predmetov a stážisti,</w:t>
      </w:r>
    </w:p>
    <w:p w14:paraId="4A388841" w14:textId="77777777" w:rsidR="00917015" w:rsidRPr="00EF32EE" w:rsidRDefault="00917015" w:rsidP="00BA7FA4">
      <w:pPr>
        <w:pStyle w:val="slovanie2rove"/>
        <w:numPr>
          <w:ilvl w:val="0"/>
          <w:numId w:val="60"/>
        </w:numPr>
        <w:ind w:hanging="294"/>
      </w:pPr>
      <w:r w:rsidRPr="00EF32EE">
        <w:t>štipendisti na študijnom pobyte,</w:t>
      </w:r>
    </w:p>
    <w:p w14:paraId="75CFEFB7" w14:textId="77777777" w:rsidR="00917015" w:rsidRPr="00EF32EE" w:rsidRDefault="00917015" w:rsidP="00BA7FA4">
      <w:pPr>
        <w:pStyle w:val="slovanie2rove"/>
        <w:numPr>
          <w:ilvl w:val="0"/>
          <w:numId w:val="60"/>
        </w:numPr>
        <w:ind w:hanging="294"/>
      </w:pPr>
      <w:r w:rsidRPr="00EF32EE">
        <w:t>študenti vysokoškolského štúdia,</w:t>
      </w:r>
    </w:p>
    <w:p w14:paraId="452C31F9" w14:textId="77777777" w:rsidR="00917015" w:rsidRPr="007B0431" w:rsidRDefault="00917015" w:rsidP="00BA7FA4">
      <w:pPr>
        <w:pStyle w:val="slovanie2rove"/>
        <w:numPr>
          <w:ilvl w:val="0"/>
          <w:numId w:val="60"/>
        </w:numPr>
        <w:ind w:hanging="294"/>
      </w:pPr>
      <w:r w:rsidRPr="00EF32EE">
        <w:t>zahrani</w:t>
      </w:r>
      <w:r w:rsidRPr="007B0431">
        <w:t>ční hostia.</w:t>
      </w:r>
    </w:p>
    <w:p w14:paraId="4B85E5EA" w14:textId="77777777" w:rsidR="00917015" w:rsidRPr="00EF32EE" w:rsidRDefault="00917015" w:rsidP="00BA7FA4">
      <w:pPr>
        <w:pStyle w:val="Odsekzoznamu"/>
      </w:pPr>
      <w:r w:rsidRPr="00EF32EE">
        <w:t xml:space="preserve">Plénum katedry tvoria všetci zamestnanci </w:t>
      </w:r>
      <w:r>
        <w:t xml:space="preserve">zaradení na </w:t>
      </w:r>
      <w:r w:rsidRPr="00EF32EE">
        <w:t>katedr</w:t>
      </w:r>
      <w:r>
        <w:t>e</w:t>
      </w:r>
      <w:r w:rsidRPr="00EF32EE">
        <w:t>.</w:t>
      </w:r>
    </w:p>
    <w:p w14:paraId="6AD20E48" w14:textId="77777777" w:rsidR="00917015" w:rsidRPr="00EF32EE" w:rsidRDefault="00917015" w:rsidP="00BA7FA4">
      <w:pPr>
        <w:pStyle w:val="Odsekzoznamu"/>
      </w:pPr>
      <w:r w:rsidRPr="00EF32EE">
        <w:lastRenderedPageBreak/>
        <w:t>Katedra môže mať poradnú skupinu externých odborníkov menovaných vedúcim katedry, ktorí sú prizývaní na rozšírené plénum katedry, alebo na odborné zasadnutia.</w:t>
      </w:r>
    </w:p>
    <w:p w14:paraId="177ADCEA" w14:textId="77777777" w:rsidR="00917015" w:rsidRPr="00EF32EE" w:rsidRDefault="00917015" w:rsidP="00BA7FA4">
      <w:pPr>
        <w:pStyle w:val="Odsekzoznamu"/>
      </w:pPr>
      <w:r w:rsidRPr="00EF32EE">
        <w:t>Katedry sa môžu členiť na oddelenia, ktoré zriaďuje dekan fakulty na návrh vedúceho katedry.</w:t>
      </w:r>
    </w:p>
    <w:p w14:paraId="5F79C11E" w14:textId="53B86A74" w:rsidR="00917015" w:rsidRPr="00C24D63" w:rsidRDefault="00917015" w:rsidP="00BA7FA4">
      <w:pPr>
        <w:pStyle w:val="Odsekzoznamu"/>
      </w:pPr>
      <w:r w:rsidRPr="00C24D63">
        <w:t>Katedry zabezpečujú vzdelávanie podľa akreditovaných študijných programov vo všetkých troch stupňoch vysokoškolského štúdia, ako aj vedeckovýskumnú, vývojovú</w:t>
      </w:r>
      <w:r w:rsidR="00834A8E">
        <w:t xml:space="preserve"> </w:t>
      </w:r>
      <w:r w:rsidRPr="00C24D63">
        <w:t>a ďalšiu tvorivú činnosť.</w:t>
      </w:r>
    </w:p>
    <w:p w14:paraId="5D3F7DF5" w14:textId="77777777" w:rsidR="00917015" w:rsidRDefault="00917015" w:rsidP="006F3423">
      <w:pPr>
        <w:pStyle w:val="Zkladntext2"/>
        <w:rPr>
          <w:lang w:eastAsia="sk-SK"/>
        </w:rPr>
      </w:pPr>
    </w:p>
    <w:p w14:paraId="67D01B09" w14:textId="77777777" w:rsidR="00917015" w:rsidRPr="00A03D97" w:rsidRDefault="00917015" w:rsidP="00284413">
      <w:pPr>
        <w:pStyle w:val="Nadpis4"/>
        <w:rPr>
          <w:lang w:eastAsia="sk-SK"/>
        </w:rPr>
      </w:pPr>
      <w:r w:rsidRPr="00A03D97">
        <w:rPr>
          <w:lang w:eastAsia="sk-SK"/>
        </w:rPr>
        <w:t>Článok 5</w:t>
      </w:r>
    </w:p>
    <w:p w14:paraId="35AA0BDA" w14:textId="77777777" w:rsidR="00917015" w:rsidRPr="00A03D97" w:rsidRDefault="00917015" w:rsidP="00284413">
      <w:pPr>
        <w:pStyle w:val="Nadpis3"/>
        <w:rPr>
          <w:lang w:eastAsia="sk-SK"/>
        </w:rPr>
      </w:pPr>
      <w:r w:rsidRPr="00A03D97">
        <w:rPr>
          <w:lang w:eastAsia="sk-SK"/>
        </w:rPr>
        <w:t>Vedúci katedry</w:t>
      </w:r>
    </w:p>
    <w:p w14:paraId="1A84A6A6" w14:textId="59C13CA8" w:rsidR="00917015" w:rsidRPr="00CA0EF1" w:rsidRDefault="00917015" w:rsidP="00BA7FA4">
      <w:pPr>
        <w:pStyle w:val="Odsekzoznamu"/>
        <w:numPr>
          <w:ilvl w:val="0"/>
          <w:numId w:val="61"/>
        </w:numPr>
        <w:ind w:left="426" w:hanging="426"/>
      </w:pPr>
      <w:r w:rsidRPr="00CA0EF1">
        <w:t xml:space="preserve">Katedru riadi vedúci katedry (ďalej aj </w:t>
      </w:r>
      <w:r>
        <w:t>„</w:t>
      </w:r>
      <w:r w:rsidRPr="00CA0EF1">
        <w:t>vedúci</w:t>
      </w:r>
      <w:r>
        <w:t>“</w:t>
      </w:r>
      <w:r w:rsidRPr="00CA0EF1">
        <w:t xml:space="preserve">). </w:t>
      </w:r>
    </w:p>
    <w:p w14:paraId="6DF9E081" w14:textId="11239CBE" w:rsidR="00917015" w:rsidRPr="00CA0EF1" w:rsidRDefault="00917015" w:rsidP="00BA7FA4">
      <w:pPr>
        <w:pStyle w:val="Odsekzoznamu"/>
      </w:pPr>
      <w:r>
        <w:t xml:space="preserve">Vedúceho katedry </w:t>
      </w:r>
      <w:r w:rsidR="00663EED">
        <w:t>vymenúva,</w:t>
      </w:r>
      <w:r>
        <w:t xml:space="preserve"> odvoláva alebo poveruje rektor</w:t>
      </w:r>
      <w:r w:rsidR="00663EED">
        <w:t xml:space="preserve"> TU vo Zvolene</w:t>
      </w:r>
      <w:r>
        <w:t xml:space="preserve"> na návrh dekana fakulty.</w:t>
      </w:r>
    </w:p>
    <w:p w14:paraId="2626A987" w14:textId="77777777" w:rsidR="00917015" w:rsidRPr="00EF32EE" w:rsidRDefault="00917015" w:rsidP="00BA7FA4">
      <w:pPr>
        <w:pStyle w:val="Odsekzoznamu"/>
      </w:pPr>
      <w:r w:rsidRPr="00EF32EE">
        <w:t>Funkčné obdobie vedúceho katedry je najviac štvorročné.</w:t>
      </w:r>
    </w:p>
    <w:p w14:paraId="344272D7" w14:textId="39739006" w:rsidR="00917015" w:rsidRPr="00EF32EE" w:rsidRDefault="00917015" w:rsidP="00BA7FA4">
      <w:pPr>
        <w:pStyle w:val="Odsekzoznamu"/>
      </w:pPr>
      <w:r w:rsidRPr="00EF32EE">
        <w:t>Hlavné činnosti, ktoré zabezpečuje vedúci katedry, sú uvedené v čl. 1</w:t>
      </w:r>
      <w:r>
        <w:t xml:space="preserve">5 </w:t>
      </w:r>
      <w:r w:rsidRPr="00EF32EE">
        <w:t>Štatút</w:t>
      </w:r>
      <w:r>
        <w:t>u</w:t>
      </w:r>
      <w:r w:rsidRPr="00EF32EE">
        <w:t xml:space="preserve"> </w:t>
      </w:r>
      <w:r>
        <w:t>F</w:t>
      </w:r>
      <w:r w:rsidR="00663EED">
        <w:t>T</w:t>
      </w:r>
      <w:r w:rsidRPr="00EF32EE">
        <w:t>. Okrem týchto činností vedúci katedry predkladá dekanovi návrhy týkajúce sa:</w:t>
      </w:r>
    </w:p>
    <w:p w14:paraId="743C70ED" w14:textId="77777777" w:rsidR="00917015" w:rsidRPr="00A03D97" w:rsidRDefault="00917015" w:rsidP="00BA7FA4">
      <w:pPr>
        <w:pStyle w:val="slovanie2rove"/>
        <w:numPr>
          <w:ilvl w:val="0"/>
          <w:numId w:val="62"/>
        </w:numPr>
        <w:ind w:hanging="294"/>
      </w:pPr>
      <w:r w:rsidRPr="00A03D97">
        <w:t xml:space="preserve">personálneho zabezpečenia hlavnej činnosti katedry, vrátane kvalifikačných a platových záležitostí zamestnancov </w:t>
      </w:r>
      <w:r>
        <w:t xml:space="preserve">zaradených na </w:t>
      </w:r>
      <w:r w:rsidRPr="00A03D97">
        <w:t>katedr</w:t>
      </w:r>
      <w:r>
        <w:t>e</w:t>
      </w:r>
      <w:r w:rsidRPr="00A03D97">
        <w:t>,</w:t>
      </w:r>
    </w:p>
    <w:p w14:paraId="4DC53799" w14:textId="77777777" w:rsidR="00917015" w:rsidRPr="00A03D97" w:rsidRDefault="00917015" w:rsidP="00BA7FA4">
      <w:pPr>
        <w:pStyle w:val="slovanie2rove"/>
        <w:numPr>
          <w:ilvl w:val="0"/>
          <w:numId w:val="62"/>
        </w:numPr>
        <w:ind w:hanging="294"/>
      </w:pPr>
      <w:r w:rsidRPr="00A03D97">
        <w:t>materiálneho a finančného zabezpečenia celej činnosti katedry,</w:t>
      </w:r>
    </w:p>
    <w:p w14:paraId="21F2BA08" w14:textId="77777777" w:rsidR="00917015" w:rsidRPr="00A03D97" w:rsidRDefault="00917015" w:rsidP="00BA7FA4">
      <w:pPr>
        <w:pStyle w:val="slovanie2rove"/>
        <w:numPr>
          <w:ilvl w:val="0"/>
          <w:numId w:val="62"/>
        </w:numPr>
        <w:ind w:hanging="294"/>
      </w:pPr>
      <w:r w:rsidRPr="00A03D97">
        <w:t xml:space="preserve">organizácie </w:t>
      </w:r>
      <w:r>
        <w:t xml:space="preserve">a členenia </w:t>
      </w:r>
      <w:r w:rsidRPr="00A03D97">
        <w:t>katedry.</w:t>
      </w:r>
    </w:p>
    <w:p w14:paraId="77D78963" w14:textId="77777777" w:rsidR="00917015" w:rsidRPr="00EF32EE" w:rsidRDefault="00917015" w:rsidP="00BA7FA4">
      <w:pPr>
        <w:pStyle w:val="Odsekzoznamu"/>
      </w:pPr>
      <w:r w:rsidRPr="00EF32EE">
        <w:t>Vedúci katedry je oprávnený rokovať v mene fakulty len vo veciach a v rozsahu, ktoré mu dekan určí písomným poverením.</w:t>
      </w:r>
    </w:p>
    <w:p w14:paraId="22BE9BEB" w14:textId="77777777" w:rsidR="00917015" w:rsidRPr="00EF32EE" w:rsidRDefault="00917015" w:rsidP="00BA7FA4">
      <w:pPr>
        <w:pStyle w:val="Odsekzoznamu"/>
      </w:pPr>
      <w:r w:rsidRPr="00EF32EE">
        <w:t xml:space="preserve">Vedúceho katedry v čase jeho neprítomnosti zastupuje zamestnanec </w:t>
      </w:r>
      <w:r>
        <w:t xml:space="preserve">zaradený na </w:t>
      </w:r>
      <w:r w:rsidRPr="00EF32EE">
        <w:t>kated</w:t>
      </w:r>
      <w:r>
        <w:t>re</w:t>
      </w:r>
      <w:r w:rsidRPr="00EF32EE">
        <w:t xml:space="preserve"> písomne určený vedúcim, a to v stanovenom rozsahu.</w:t>
      </w:r>
    </w:p>
    <w:p w14:paraId="05705114" w14:textId="77777777" w:rsidR="00917015" w:rsidRPr="00EF32EE" w:rsidRDefault="00917015" w:rsidP="00BA7FA4">
      <w:pPr>
        <w:pStyle w:val="Odsekzoznamu"/>
      </w:pPr>
      <w:r w:rsidRPr="00EF32EE">
        <w:t>Vedúci katedry môže ustanoviť tajomníka katedry a zástupcu vedúceho katedry, ktorí mu pomáhajú v riadiacej a organizačnej činnosti, prípadne i tajomníka pre organizovanie výskumu na katedre.</w:t>
      </w:r>
    </w:p>
    <w:p w14:paraId="64D2675B" w14:textId="77777777" w:rsidR="00917015" w:rsidRPr="00A03D97" w:rsidRDefault="00917015" w:rsidP="006F3423">
      <w:pPr>
        <w:pStyle w:val="Zkladntext2"/>
        <w:rPr>
          <w:lang w:eastAsia="sk-SK"/>
        </w:rPr>
      </w:pPr>
    </w:p>
    <w:p w14:paraId="76D403B1" w14:textId="77777777" w:rsidR="00917015" w:rsidRPr="00A03D97" w:rsidRDefault="00917015" w:rsidP="00284413">
      <w:pPr>
        <w:pStyle w:val="Nadpis4"/>
        <w:rPr>
          <w:lang w:eastAsia="sk-SK"/>
        </w:rPr>
      </w:pPr>
      <w:r w:rsidRPr="00A03D97">
        <w:rPr>
          <w:lang w:eastAsia="sk-SK"/>
        </w:rPr>
        <w:t>Článok 6</w:t>
      </w:r>
    </w:p>
    <w:p w14:paraId="3E9EA43F" w14:textId="77777777" w:rsidR="00917015" w:rsidRPr="00A03D97" w:rsidRDefault="00917015" w:rsidP="00284413">
      <w:pPr>
        <w:pStyle w:val="Nadpis3"/>
        <w:rPr>
          <w:lang w:eastAsia="sk-SK"/>
        </w:rPr>
      </w:pPr>
      <w:r w:rsidRPr="00A03D97">
        <w:rPr>
          <w:lang w:eastAsia="sk-SK"/>
        </w:rPr>
        <w:t>Oddelenie katedry</w:t>
      </w:r>
    </w:p>
    <w:p w14:paraId="67A98E30" w14:textId="1269C929" w:rsidR="00917015" w:rsidRPr="00C33681" w:rsidRDefault="00917015" w:rsidP="00533018">
      <w:pPr>
        <w:pStyle w:val="Odsekzoznamu"/>
        <w:numPr>
          <w:ilvl w:val="0"/>
          <w:numId w:val="63"/>
        </w:numPr>
        <w:ind w:left="426" w:hanging="426"/>
      </w:pPr>
      <w:r w:rsidRPr="00C33681">
        <w:t>Postavenie a poslanie oddelenia je uvedené v </w:t>
      </w:r>
      <w:r>
        <w:t xml:space="preserve">čl. 13 </w:t>
      </w:r>
      <w:r w:rsidRPr="00C33681">
        <w:t>Štatút</w:t>
      </w:r>
      <w:r>
        <w:t>u</w:t>
      </w:r>
      <w:r w:rsidRPr="00C33681">
        <w:t xml:space="preserve"> </w:t>
      </w:r>
      <w:r>
        <w:t>F</w:t>
      </w:r>
      <w:r w:rsidR="00663EED">
        <w:t>T</w:t>
      </w:r>
      <w:r w:rsidRPr="00C33681">
        <w:t>.</w:t>
      </w:r>
    </w:p>
    <w:p w14:paraId="0A4E917B" w14:textId="77777777" w:rsidR="00533018" w:rsidRDefault="00917015" w:rsidP="00533018">
      <w:pPr>
        <w:pStyle w:val="Odsekzoznamu"/>
      </w:pPr>
      <w:r w:rsidRPr="00C33681">
        <w:lastRenderedPageBreak/>
        <w:t xml:space="preserve">Vedúceho oddelenia </w:t>
      </w:r>
      <w:r w:rsidR="00663EED">
        <w:t>vymenúva</w:t>
      </w:r>
      <w:r w:rsidRPr="00C33681">
        <w:t xml:space="preserve"> a odvoláva dekan fakulty na základe návrhu vedúceho katedry. Vedúci oddelenia metodicky riadi činnosť oddelenia a zodpovedá za ňu vedúcemu katedry.</w:t>
      </w:r>
    </w:p>
    <w:p w14:paraId="71A9D36D" w14:textId="6255A2AC" w:rsidR="00917015" w:rsidRPr="00C33681" w:rsidRDefault="00917015" w:rsidP="00533018">
      <w:pPr>
        <w:pStyle w:val="Odsekzoznamu"/>
      </w:pPr>
      <w:r w:rsidRPr="00C33681">
        <w:t>Vedúci oddelenia zabezpečuje v koordinácii s vedúcim katedry činnosti uvedené v čl. 15 Štatút</w:t>
      </w:r>
      <w:r>
        <w:t>u</w:t>
      </w:r>
      <w:r w:rsidRPr="00C33681">
        <w:t xml:space="preserve"> </w:t>
      </w:r>
      <w:r>
        <w:t>F</w:t>
      </w:r>
      <w:r w:rsidR="00663EED">
        <w:t>T</w:t>
      </w:r>
      <w:r w:rsidRPr="00C33681">
        <w:t>.</w:t>
      </w:r>
    </w:p>
    <w:p w14:paraId="1B20DE88" w14:textId="77777777" w:rsidR="00917015" w:rsidRPr="00C33681" w:rsidRDefault="00917015" w:rsidP="00533018">
      <w:pPr>
        <w:pStyle w:val="Odsekzoznamu"/>
      </w:pPr>
      <w:r w:rsidRPr="00C33681">
        <w:t>Vedúci oddelenia je oprávnený rokovať v mene katedry len vo veciach, ktoré mu určí vedúci katedry.</w:t>
      </w:r>
    </w:p>
    <w:p w14:paraId="5705CA77" w14:textId="532E91BC" w:rsidR="00917015" w:rsidRPr="00663EED" w:rsidRDefault="00917015" w:rsidP="00533018">
      <w:pPr>
        <w:pStyle w:val="Odsekzoznamu"/>
        <w:rPr>
          <w:b/>
        </w:rPr>
      </w:pPr>
      <w:r w:rsidRPr="00C33681">
        <w:t xml:space="preserve">Vedúceho oddelenia zastupuje ním určený zamestnanec </w:t>
      </w:r>
      <w:r>
        <w:t xml:space="preserve">zaradený na </w:t>
      </w:r>
      <w:r w:rsidRPr="00C33681">
        <w:t>oddelen</w:t>
      </w:r>
      <w:r>
        <w:t>í</w:t>
      </w:r>
      <w:r w:rsidRPr="00C33681">
        <w:t xml:space="preserve"> v</w:t>
      </w:r>
      <w:r w:rsidR="00387D87" w:rsidRPr="001F1F05">
        <w:t> </w:t>
      </w:r>
      <w:r w:rsidRPr="00C33681">
        <w:t>stanovenom rozsahu na základe písomného poverenia.</w:t>
      </w:r>
    </w:p>
    <w:p w14:paraId="7818329C" w14:textId="77777777" w:rsidR="00663EED" w:rsidRPr="00C33681" w:rsidRDefault="00663EED" w:rsidP="00240773">
      <w:pPr>
        <w:pStyle w:val="Zkladntext2"/>
        <w:rPr>
          <w:lang w:eastAsia="sk-SK"/>
        </w:rPr>
      </w:pPr>
    </w:p>
    <w:p w14:paraId="51919C30" w14:textId="77777777" w:rsidR="00917015" w:rsidRPr="00A03D97" w:rsidRDefault="00917015" w:rsidP="00284413">
      <w:pPr>
        <w:pStyle w:val="Nadpis4"/>
        <w:rPr>
          <w:lang w:eastAsia="sk-SK"/>
        </w:rPr>
      </w:pPr>
      <w:r w:rsidRPr="00A03D97">
        <w:rPr>
          <w:lang w:eastAsia="sk-SK"/>
        </w:rPr>
        <w:t>Článok 7</w:t>
      </w:r>
    </w:p>
    <w:p w14:paraId="5A21CBF5" w14:textId="77777777" w:rsidR="00917015" w:rsidRPr="00A03D97" w:rsidRDefault="00917015" w:rsidP="00284413">
      <w:pPr>
        <w:pStyle w:val="Nadpis3"/>
        <w:rPr>
          <w:lang w:eastAsia="sk-SK"/>
        </w:rPr>
      </w:pPr>
      <w:r>
        <w:rPr>
          <w:lang w:eastAsia="sk-SK"/>
        </w:rPr>
        <w:t>Poradné orgány</w:t>
      </w:r>
      <w:r w:rsidRPr="00A03D97">
        <w:rPr>
          <w:lang w:eastAsia="sk-SK"/>
        </w:rPr>
        <w:t xml:space="preserve"> dekana</w:t>
      </w:r>
    </w:p>
    <w:p w14:paraId="03800872" w14:textId="77DC9320" w:rsidR="00917015" w:rsidRPr="00960E8C" w:rsidRDefault="00917015" w:rsidP="00960E8C">
      <w:pPr>
        <w:pStyle w:val="Odsekzoznamu"/>
        <w:numPr>
          <w:ilvl w:val="0"/>
          <w:numId w:val="64"/>
        </w:numPr>
        <w:ind w:left="426" w:hanging="426"/>
        <w:rPr>
          <w:szCs w:val="20"/>
          <w:lang w:eastAsia="sk-SK"/>
        </w:rPr>
      </w:pPr>
      <w:r w:rsidRPr="007B0431">
        <w:t xml:space="preserve">Stálymi poradnými orgánmi dekana sú kolégium dekana a vedenie fakulty. Členov poradných orgánov </w:t>
      </w:r>
      <w:r w:rsidR="00663EED">
        <w:t>vymenúva</w:t>
      </w:r>
      <w:r w:rsidRPr="007B0431">
        <w:t xml:space="preserve"> a odvoláva dekan. </w:t>
      </w:r>
      <w:r w:rsidRPr="001F1F05">
        <w:t>Zloženie a úlohy stálych poradných orgánov dekana sú špecifikované v Štatúte F</w:t>
      </w:r>
      <w:r w:rsidR="00663EED">
        <w:t>T</w:t>
      </w:r>
      <w:r w:rsidRPr="001F1F05">
        <w:t>.</w:t>
      </w:r>
    </w:p>
    <w:p w14:paraId="61D0BFF3" w14:textId="77777777" w:rsidR="00917015" w:rsidRPr="001F1F05" w:rsidRDefault="00917015" w:rsidP="00960E8C">
      <w:pPr>
        <w:pStyle w:val="Odsekzoznamu"/>
        <w:rPr>
          <w:szCs w:val="20"/>
          <w:lang w:eastAsia="sk-SK"/>
        </w:rPr>
      </w:pPr>
      <w:r w:rsidRPr="00A03D97">
        <w:rPr>
          <w:szCs w:val="20"/>
          <w:lang w:eastAsia="sk-SK"/>
        </w:rPr>
        <w:t xml:space="preserve">Pre posúdenie závažných otázok práce fakulty a pre prípravu rozhodnutí zriaďuje </w:t>
      </w:r>
      <w:r w:rsidRPr="001F1F05">
        <w:rPr>
          <w:szCs w:val="20"/>
          <w:lang w:eastAsia="sk-SK"/>
        </w:rPr>
        <w:t xml:space="preserve">dekan ďalšie pracovné a poradné komisie. Komisie môžu byť menované buď </w:t>
      </w:r>
      <w:r>
        <w:rPr>
          <w:szCs w:val="20"/>
          <w:lang w:eastAsia="sk-SK"/>
        </w:rPr>
        <w:t>„</w:t>
      </w:r>
      <w:r w:rsidRPr="001F1F05">
        <w:rPr>
          <w:szCs w:val="20"/>
          <w:lang w:eastAsia="sk-SK"/>
        </w:rPr>
        <w:t>ad hoc</w:t>
      </w:r>
      <w:r>
        <w:rPr>
          <w:szCs w:val="20"/>
          <w:lang w:eastAsia="sk-SK"/>
        </w:rPr>
        <w:t>“</w:t>
      </w:r>
      <w:r w:rsidRPr="001F1F05">
        <w:rPr>
          <w:szCs w:val="20"/>
          <w:lang w:eastAsia="sk-SK"/>
        </w:rPr>
        <w:t xml:space="preserve"> alebo pre určité obdobie.</w:t>
      </w:r>
    </w:p>
    <w:p w14:paraId="2060B282" w14:textId="75768E6D" w:rsidR="00917015" w:rsidRPr="001F1F05" w:rsidRDefault="00917015" w:rsidP="00960E8C">
      <w:pPr>
        <w:pStyle w:val="Odsekzoznamu"/>
        <w:rPr>
          <w:szCs w:val="20"/>
          <w:lang w:eastAsia="sk-SK"/>
        </w:rPr>
      </w:pPr>
      <w:r w:rsidRPr="001F1F05">
        <w:rPr>
          <w:szCs w:val="20"/>
          <w:lang w:eastAsia="sk-SK"/>
        </w:rPr>
        <w:t>Pracovné a poradné komisie dekana sú najmä:</w:t>
      </w:r>
    </w:p>
    <w:p w14:paraId="38ACE7EA" w14:textId="77777777" w:rsidR="00917015" w:rsidRPr="00960E8C" w:rsidRDefault="00917015" w:rsidP="00960E8C">
      <w:pPr>
        <w:pStyle w:val="slovanie2rove"/>
        <w:numPr>
          <w:ilvl w:val="0"/>
          <w:numId w:val="65"/>
        </w:numPr>
      </w:pPr>
      <w:r w:rsidRPr="00960E8C">
        <w:t>programové rady pre študijné programy,</w:t>
      </w:r>
    </w:p>
    <w:p w14:paraId="5C49C8CF" w14:textId="77777777" w:rsidR="00917015" w:rsidRPr="00960E8C" w:rsidRDefault="00917015" w:rsidP="00960E8C">
      <w:pPr>
        <w:pStyle w:val="slovanie2rove"/>
        <w:numPr>
          <w:ilvl w:val="0"/>
          <w:numId w:val="65"/>
        </w:numPr>
      </w:pPr>
      <w:r w:rsidRPr="00960E8C">
        <w:t>komisie pre štátne skúšky,</w:t>
      </w:r>
    </w:p>
    <w:p w14:paraId="15A98E02" w14:textId="77777777" w:rsidR="00917015" w:rsidRPr="00960E8C" w:rsidRDefault="00917015" w:rsidP="00960E8C">
      <w:pPr>
        <w:pStyle w:val="slovanie2rove"/>
        <w:numPr>
          <w:ilvl w:val="0"/>
          <w:numId w:val="65"/>
        </w:numPr>
      </w:pPr>
      <w:r w:rsidRPr="00960E8C">
        <w:t>inventarizačná komisia,</w:t>
      </w:r>
    </w:p>
    <w:p w14:paraId="24B9B048" w14:textId="77777777" w:rsidR="00917015" w:rsidRPr="00960E8C" w:rsidRDefault="00917015" w:rsidP="00960E8C">
      <w:pPr>
        <w:pStyle w:val="slovanie2rove"/>
        <w:numPr>
          <w:ilvl w:val="0"/>
          <w:numId w:val="65"/>
        </w:numPr>
      </w:pPr>
      <w:r w:rsidRPr="00960E8C">
        <w:t>Rada Študentskej vedeckej a odbornej činnosti (ďalej ŠVOČ),</w:t>
      </w:r>
    </w:p>
    <w:p w14:paraId="02AC6D90" w14:textId="4E20C947" w:rsidR="00917015" w:rsidRPr="00960E8C" w:rsidRDefault="00917015" w:rsidP="00960E8C">
      <w:pPr>
        <w:pStyle w:val="slovanie2rove"/>
        <w:numPr>
          <w:ilvl w:val="0"/>
          <w:numId w:val="65"/>
        </w:numPr>
      </w:pPr>
      <w:r w:rsidRPr="00960E8C">
        <w:t xml:space="preserve">Redakčná rada </w:t>
      </w:r>
      <w:proofErr w:type="spellStart"/>
      <w:r w:rsidRPr="00960E8C">
        <w:t>Acta</w:t>
      </w:r>
      <w:proofErr w:type="spellEnd"/>
      <w:r w:rsidRPr="00960E8C">
        <w:t xml:space="preserve"> </w:t>
      </w:r>
      <w:proofErr w:type="spellStart"/>
      <w:r w:rsidRPr="00960E8C">
        <w:t>Facultatis</w:t>
      </w:r>
      <w:proofErr w:type="spellEnd"/>
      <w:r w:rsidRPr="00960E8C">
        <w:t xml:space="preserve"> </w:t>
      </w:r>
      <w:proofErr w:type="spellStart"/>
      <w:r w:rsidR="0084116F" w:rsidRPr="00960E8C">
        <w:t>Technicae</w:t>
      </w:r>
      <w:proofErr w:type="spellEnd"/>
      <w:r w:rsidRPr="00960E8C">
        <w:t xml:space="preserve"> Zvolen (ďalej AF</w:t>
      </w:r>
      <w:r w:rsidR="00F35F8F">
        <w:t>T</w:t>
      </w:r>
      <w:r w:rsidRPr="00960E8C">
        <w:t>),</w:t>
      </w:r>
    </w:p>
    <w:p w14:paraId="2BF3D1A7" w14:textId="77777777" w:rsidR="00917015" w:rsidRPr="00960E8C" w:rsidRDefault="00917015" w:rsidP="00960E8C">
      <w:pPr>
        <w:pStyle w:val="slovanie2rove"/>
        <w:numPr>
          <w:ilvl w:val="0"/>
          <w:numId w:val="65"/>
        </w:numPr>
      </w:pPr>
      <w:r w:rsidRPr="00960E8C">
        <w:t>iné.</w:t>
      </w:r>
    </w:p>
    <w:p w14:paraId="43BED12E" w14:textId="77777777" w:rsidR="00917015" w:rsidRPr="000D18F6" w:rsidRDefault="00917015" w:rsidP="00960E8C">
      <w:pPr>
        <w:pStyle w:val="Odsekzoznamu"/>
        <w:rPr>
          <w:lang w:eastAsia="sk-SK"/>
        </w:rPr>
      </w:pPr>
      <w:r w:rsidRPr="00C24D63">
        <w:rPr>
          <w:szCs w:val="20"/>
          <w:lang w:eastAsia="sk-SK"/>
        </w:rPr>
        <w:t xml:space="preserve">Pôsobnosť programových rád pre študijné programy je vymedzená v čl. 17 Organizačnej smernice č. 4/2021 Vnútorný systém zabezpečovania kvality </w:t>
      </w:r>
      <w:r w:rsidRPr="007B0431">
        <w:rPr>
          <w:szCs w:val="20"/>
          <w:lang w:eastAsia="sk-SK"/>
        </w:rPr>
        <w:t>vysokoškolského vzdelávania</w:t>
      </w:r>
      <w:r w:rsidRPr="00C24D63">
        <w:rPr>
          <w:szCs w:val="20"/>
          <w:lang w:eastAsia="sk-SK"/>
        </w:rPr>
        <w:t xml:space="preserve"> </w:t>
      </w:r>
      <w:r w:rsidRPr="007B0431">
        <w:rPr>
          <w:szCs w:val="20"/>
          <w:lang w:eastAsia="sk-SK"/>
        </w:rPr>
        <w:t>TU vo Zvolene</w:t>
      </w:r>
      <w:r w:rsidRPr="00C24D63">
        <w:rPr>
          <w:szCs w:val="20"/>
          <w:lang w:eastAsia="sk-SK"/>
        </w:rPr>
        <w:t>.</w:t>
      </w:r>
    </w:p>
    <w:p w14:paraId="0A6BB691" w14:textId="77777777" w:rsidR="00917015" w:rsidRPr="0035295F" w:rsidRDefault="00917015" w:rsidP="00960E8C">
      <w:pPr>
        <w:pStyle w:val="Odsekzoznamu"/>
        <w:rPr>
          <w:lang w:eastAsia="sk-SK"/>
        </w:rPr>
      </w:pPr>
      <w:r w:rsidRPr="0035295F">
        <w:rPr>
          <w:lang w:eastAsia="sk-SK"/>
        </w:rPr>
        <w:t>Komisie pre štátne skúšky majú špecifické postavenie, ktoré je vymedzené v Študijnom poriadku TU vo Zvolene.</w:t>
      </w:r>
    </w:p>
    <w:p w14:paraId="61479EE2" w14:textId="77777777" w:rsidR="00917015" w:rsidRPr="00F55996" w:rsidRDefault="00917015" w:rsidP="00960E8C">
      <w:pPr>
        <w:pStyle w:val="Odsekzoznamu"/>
        <w:rPr>
          <w:lang w:eastAsia="sk-SK"/>
        </w:rPr>
      </w:pPr>
      <w:r>
        <w:rPr>
          <w:lang w:eastAsia="sk-SK"/>
        </w:rPr>
        <w:lastRenderedPageBreak/>
        <w:t>Inventarizačná k</w:t>
      </w:r>
      <w:r w:rsidRPr="00F55996">
        <w:rPr>
          <w:lang w:eastAsia="sk-SK"/>
        </w:rPr>
        <w:t xml:space="preserve">omisia prerokúva výsledky inventarizácie majetku fakulty a jej pracovísk a predkladá ústrednej inventarizačnej komisii univerzity návrhy na usporiadanie inventarizačných rozdielov. </w:t>
      </w:r>
    </w:p>
    <w:p w14:paraId="13A72583" w14:textId="77777777" w:rsidR="00917015" w:rsidRDefault="00917015" w:rsidP="00960E8C">
      <w:pPr>
        <w:pStyle w:val="Odsekzoznamu"/>
        <w:rPr>
          <w:szCs w:val="20"/>
          <w:lang w:eastAsia="sk-SK"/>
        </w:rPr>
      </w:pPr>
      <w:r w:rsidRPr="00F55996">
        <w:rPr>
          <w:szCs w:val="20"/>
          <w:lang w:eastAsia="sk-SK"/>
        </w:rPr>
        <w:t>Rada ŠVOČ metodicky riadi konanie ŠVOČ na katedrách, usporadúva fakultné kolo ŠVOČ v spolupráci so zástupcami študentov.</w:t>
      </w:r>
    </w:p>
    <w:p w14:paraId="0E56CB2A" w14:textId="65CC8A49" w:rsidR="00917015" w:rsidRPr="00F162D0" w:rsidRDefault="00917015" w:rsidP="00960E8C">
      <w:pPr>
        <w:pStyle w:val="Odsekzoznamu"/>
        <w:rPr>
          <w:szCs w:val="20"/>
          <w:lang w:eastAsia="sk-SK"/>
        </w:rPr>
      </w:pPr>
      <w:r w:rsidRPr="00F162D0">
        <w:rPr>
          <w:szCs w:val="20"/>
          <w:lang w:eastAsia="sk-SK"/>
        </w:rPr>
        <w:t>Redakčná rada A</w:t>
      </w:r>
      <w:r w:rsidR="007D5DA0">
        <w:rPr>
          <w:szCs w:val="20"/>
          <w:lang w:eastAsia="sk-SK"/>
        </w:rPr>
        <w:t>F</w:t>
      </w:r>
      <w:r w:rsidR="00F35F8F">
        <w:rPr>
          <w:szCs w:val="20"/>
          <w:lang w:eastAsia="sk-SK"/>
        </w:rPr>
        <w:t>T</w:t>
      </w:r>
      <w:r w:rsidRPr="00F162D0">
        <w:rPr>
          <w:szCs w:val="20"/>
          <w:lang w:eastAsia="sk-SK"/>
        </w:rPr>
        <w:t xml:space="preserve"> rediguje vydávanie vedeckého časopisu </w:t>
      </w:r>
      <w:r w:rsidR="0084116F">
        <w:rPr>
          <w:szCs w:val="20"/>
          <w:lang w:eastAsia="sk-SK"/>
        </w:rPr>
        <w:t>F</w:t>
      </w:r>
      <w:r w:rsidRPr="00F162D0">
        <w:rPr>
          <w:szCs w:val="20"/>
          <w:lang w:eastAsia="sk-SK"/>
        </w:rPr>
        <w:t>akulty</w:t>
      </w:r>
      <w:r w:rsidR="0084116F">
        <w:rPr>
          <w:szCs w:val="20"/>
          <w:lang w:eastAsia="sk-SK"/>
        </w:rPr>
        <w:t xml:space="preserve"> techniky</w:t>
      </w:r>
      <w:r w:rsidRPr="00F162D0">
        <w:rPr>
          <w:szCs w:val="20"/>
          <w:lang w:eastAsia="sk-SK"/>
        </w:rPr>
        <w:t xml:space="preserve"> TUZVO</w:t>
      </w:r>
      <w:r w:rsidR="00D01102">
        <w:rPr>
          <w:szCs w:val="20"/>
          <w:lang w:eastAsia="sk-SK"/>
        </w:rPr>
        <w:t>.</w:t>
      </w:r>
      <w:r w:rsidRPr="00F162D0">
        <w:rPr>
          <w:szCs w:val="20"/>
          <w:lang w:eastAsia="sk-SK"/>
        </w:rPr>
        <w:t xml:space="preserve"> </w:t>
      </w:r>
    </w:p>
    <w:p w14:paraId="0E93BDCA" w14:textId="77777777" w:rsidR="00917015" w:rsidRPr="00A03D97" w:rsidRDefault="00917015" w:rsidP="00240773">
      <w:pPr>
        <w:pStyle w:val="Zkladntext2"/>
        <w:rPr>
          <w:lang w:eastAsia="sk-SK"/>
        </w:rPr>
      </w:pPr>
    </w:p>
    <w:p w14:paraId="54E4AFB8" w14:textId="77777777" w:rsidR="00917015" w:rsidRPr="00A03D97" w:rsidRDefault="00917015" w:rsidP="00284413">
      <w:pPr>
        <w:pStyle w:val="Nadpis4"/>
        <w:rPr>
          <w:lang w:eastAsia="sk-SK"/>
        </w:rPr>
      </w:pPr>
      <w:r w:rsidRPr="00A03D97">
        <w:rPr>
          <w:lang w:eastAsia="sk-SK"/>
        </w:rPr>
        <w:t>Článok 8</w:t>
      </w:r>
    </w:p>
    <w:p w14:paraId="64360EAB" w14:textId="77777777" w:rsidR="00917015" w:rsidRPr="00A03D97" w:rsidRDefault="00917015" w:rsidP="00960E8C">
      <w:pPr>
        <w:pStyle w:val="Nadpis3"/>
        <w:rPr>
          <w:lang w:eastAsia="sk-SK"/>
        </w:rPr>
      </w:pPr>
      <w:r w:rsidRPr="00A03D97">
        <w:rPr>
          <w:lang w:eastAsia="sk-SK"/>
        </w:rPr>
        <w:t xml:space="preserve">Povinnosti, právomoc a zodpovednosť zamestnancov </w:t>
      </w:r>
      <w:r>
        <w:rPr>
          <w:lang w:eastAsia="sk-SK"/>
        </w:rPr>
        <w:t xml:space="preserve">zaradených na </w:t>
      </w:r>
      <w:r w:rsidRPr="00A03D97">
        <w:rPr>
          <w:lang w:eastAsia="sk-SK"/>
        </w:rPr>
        <w:t>fakult</w:t>
      </w:r>
      <w:r>
        <w:rPr>
          <w:lang w:eastAsia="sk-SK"/>
        </w:rPr>
        <w:t>e</w:t>
      </w:r>
    </w:p>
    <w:p w14:paraId="37923A69" w14:textId="749DF437" w:rsidR="00917015" w:rsidRPr="00F55996" w:rsidRDefault="00917015" w:rsidP="00960E8C">
      <w:pPr>
        <w:pStyle w:val="Odsekzoznamu"/>
        <w:numPr>
          <w:ilvl w:val="0"/>
          <w:numId w:val="66"/>
        </w:numPr>
        <w:ind w:left="426" w:hanging="426"/>
      </w:pPr>
      <w:r w:rsidRPr="00F55996">
        <w:t xml:space="preserve">Rozsah povinností, práv a zodpovednosť zamestnancov </w:t>
      </w:r>
      <w:r w:rsidRPr="00E37CF0">
        <w:t xml:space="preserve">zaradených na fakulte </w:t>
      </w:r>
      <w:r w:rsidRPr="00F55996">
        <w:t xml:space="preserve">vyplýva zo zákonníka práce, zákona o vysokých školách, zákona o výkone práce vo verejnom záujme, Štatútu TUZVO, Pracovného poriadku TUZVO, Štatútu </w:t>
      </w:r>
      <w:r w:rsidR="0084116F">
        <w:t>Fakulty techniky</w:t>
      </w:r>
      <w:r w:rsidRPr="00F55996">
        <w:t>, tohto organizačného poriadku, iných právnych predpisov a z pokynov a príkazov príslušných nadriadených zamestnancov.</w:t>
      </w:r>
    </w:p>
    <w:p w14:paraId="7FD79A91" w14:textId="091FBF00" w:rsidR="00917015" w:rsidRPr="00F55996" w:rsidRDefault="00917015" w:rsidP="00960E8C">
      <w:pPr>
        <w:pStyle w:val="Odsekzoznamu"/>
      </w:pPr>
      <w:r w:rsidRPr="00F55996">
        <w:t xml:space="preserve">Každý zamestnanec </w:t>
      </w:r>
      <w:r>
        <w:t xml:space="preserve">zaradený na </w:t>
      </w:r>
      <w:r w:rsidRPr="00F55996">
        <w:t>fakult</w:t>
      </w:r>
      <w:r>
        <w:t>e</w:t>
      </w:r>
      <w:r w:rsidRPr="00F55996">
        <w:t xml:space="preserve"> je povinný oboznámiť sa so svojimi povinnosťami, právami a zodpovednosťou, zverené úlohy plniť kvalitne, zodpovedne a</w:t>
      </w:r>
      <w:r w:rsidR="007D5DA0" w:rsidRPr="001F1F05">
        <w:t> </w:t>
      </w:r>
      <w:r w:rsidR="007D5DA0" w:rsidRPr="00F55996">
        <w:t xml:space="preserve"> </w:t>
      </w:r>
      <w:r w:rsidRPr="00F55996">
        <w:t>hospodárne a dodržiavať vnútorné predpisy TUZVO, vnútorné predpisy F</w:t>
      </w:r>
      <w:r w:rsidR="0084116F">
        <w:t>T</w:t>
      </w:r>
      <w:r w:rsidRPr="00F55996">
        <w:t xml:space="preserve"> a všeobecne platné právne predpisy.</w:t>
      </w:r>
    </w:p>
    <w:p w14:paraId="0D51B75F" w14:textId="77777777" w:rsidR="00917015" w:rsidRDefault="00917015" w:rsidP="00240773">
      <w:pPr>
        <w:pStyle w:val="Zkladntext2"/>
        <w:rPr>
          <w:lang w:eastAsia="sk-SK"/>
        </w:rPr>
      </w:pPr>
    </w:p>
    <w:p w14:paraId="46FB2F19" w14:textId="77777777" w:rsidR="00917015" w:rsidRPr="00A03D97" w:rsidRDefault="00917015" w:rsidP="00284413">
      <w:pPr>
        <w:pStyle w:val="Nadpis4"/>
        <w:rPr>
          <w:lang w:eastAsia="sk-SK"/>
        </w:rPr>
      </w:pPr>
      <w:r w:rsidRPr="00A03D97">
        <w:rPr>
          <w:lang w:eastAsia="sk-SK"/>
        </w:rPr>
        <w:t>Článok 9</w:t>
      </w:r>
    </w:p>
    <w:p w14:paraId="2D4AAA46" w14:textId="77777777" w:rsidR="00917015" w:rsidRPr="00A03D97" w:rsidRDefault="00917015" w:rsidP="00284413">
      <w:pPr>
        <w:pStyle w:val="Nadpis3"/>
        <w:rPr>
          <w:lang w:eastAsia="sk-SK"/>
        </w:rPr>
      </w:pPr>
      <w:r w:rsidRPr="00A03D97">
        <w:rPr>
          <w:lang w:eastAsia="sk-SK"/>
        </w:rPr>
        <w:t>Zastupovanie zamestnancov počas neprítomnosti v práci</w:t>
      </w:r>
    </w:p>
    <w:p w14:paraId="6D69AB93" w14:textId="21660CB4" w:rsidR="00917015" w:rsidRPr="00F55996" w:rsidRDefault="00917015" w:rsidP="00960E8C">
      <w:pPr>
        <w:pStyle w:val="Odsekzoznamu"/>
        <w:numPr>
          <w:ilvl w:val="0"/>
          <w:numId w:val="67"/>
        </w:numPr>
        <w:ind w:left="447" w:hanging="447"/>
      </w:pPr>
      <w:r w:rsidRPr="00F55996">
        <w:t>Pre zabezpečenie plynulého chodu práce fakulty po dobu neprítomnosti vedúcich zamestnancov a ostatných zamestnancov, je potrebné zabezpečiť ich zastupovanie.</w:t>
      </w:r>
    </w:p>
    <w:p w14:paraId="09E812C1" w14:textId="77777777" w:rsidR="00917015" w:rsidRPr="00F55996" w:rsidRDefault="00917015" w:rsidP="00960E8C">
      <w:pPr>
        <w:pStyle w:val="Odsekzoznamu"/>
      </w:pPr>
      <w:r w:rsidRPr="00F55996">
        <w:t>Dekana v čase jeho neprítomnosti zastupuje v určenom rozsahu ním poverený prodekan.</w:t>
      </w:r>
    </w:p>
    <w:p w14:paraId="27241C67" w14:textId="77777777" w:rsidR="00917015" w:rsidRPr="00F55996" w:rsidRDefault="00917015" w:rsidP="00960E8C">
      <w:pPr>
        <w:pStyle w:val="Odsekzoznamu"/>
      </w:pPr>
      <w:r w:rsidRPr="00F55996">
        <w:t xml:space="preserve">Prodekani sa zastupujú podľa pokynov dekana. </w:t>
      </w:r>
    </w:p>
    <w:p w14:paraId="2F626E4A" w14:textId="77777777" w:rsidR="00917015" w:rsidRPr="00F55996" w:rsidRDefault="00917015" w:rsidP="00960E8C">
      <w:pPr>
        <w:pStyle w:val="Odsekzoznamu"/>
      </w:pPr>
      <w:r w:rsidRPr="00F55996">
        <w:t>Vedúceho katedry zastupuje ním poverený zamestnanec.</w:t>
      </w:r>
    </w:p>
    <w:p w14:paraId="6E2DE2AC" w14:textId="77777777" w:rsidR="00917015" w:rsidRPr="00F55996" w:rsidRDefault="00917015" w:rsidP="00960E8C">
      <w:pPr>
        <w:pStyle w:val="Odsekzoznamu"/>
      </w:pPr>
      <w:r w:rsidRPr="00F55996">
        <w:t>Ostatní zamestnanci sa zastupujú podľa poverenia vedúceho pracoviska.</w:t>
      </w:r>
    </w:p>
    <w:p w14:paraId="715DDFDC" w14:textId="77777777" w:rsidR="00917015" w:rsidRPr="00F55996" w:rsidRDefault="00917015" w:rsidP="00960E8C">
      <w:pPr>
        <w:pStyle w:val="Odsekzoznamu"/>
      </w:pPr>
      <w:r w:rsidRPr="00F55996">
        <w:t>Zastupovaný si môže vyhradiť kompetencie rozhodovania pri zastupovaní.</w:t>
      </w:r>
    </w:p>
    <w:p w14:paraId="3961F308" w14:textId="77777777" w:rsidR="00917015" w:rsidRDefault="00917015" w:rsidP="00960E8C">
      <w:pPr>
        <w:pStyle w:val="Odsekzoznamu"/>
      </w:pPr>
      <w:r w:rsidRPr="00F55996">
        <w:t>Vo všetkých prípadoch zastupovania sa pre platnosť právneho úkonu vyžaduje písomná forma a rozsah kompetencií.</w:t>
      </w:r>
    </w:p>
    <w:p w14:paraId="55056B21" w14:textId="77777777" w:rsidR="00D01102" w:rsidRPr="00F55996" w:rsidRDefault="00D01102" w:rsidP="00D01102">
      <w:pPr>
        <w:pStyle w:val="Odsekzoznamu"/>
        <w:numPr>
          <w:ilvl w:val="0"/>
          <w:numId w:val="0"/>
        </w:numPr>
        <w:ind w:left="425"/>
      </w:pPr>
    </w:p>
    <w:p w14:paraId="06BCB75F" w14:textId="77777777" w:rsidR="00917015" w:rsidRPr="00A03D97" w:rsidRDefault="00917015" w:rsidP="00240773">
      <w:pPr>
        <w:pStyle w:val="Zkladntext2"/>
        <w:rPr>
          <w:lang w:eastAsia="sk-SK"/>
        </w:rPr>
      </w:pPr>
    </w:p>
    <w:p w14:paraId="10D367EB" w14:textId="77777777" w:rsidR="00917015" w:rsidRPr="00A03D97" w:rsidRDefault="00917015" w:rsidP="00284413">
      <w:pPr>
        <w:pStyle w:val="Nadpis4"/>
        <w:rPr>
          <w:lang w:eastAsia="sk-SK"/>
        </w:rPr>
      </w:pPr>
      <w:r w:rsidRPr="00A03D97">
        <w:rPr>
          <w:lang w:eastAsia="sk-SK"/>
        </w:rPr>
        <w:lastRenderedPageBreak/>
        <w:t>Článok 10</w:t>
      </w:r>
    </w:p>
    <w:p w14:paraId="194662E3" w14:textId="77777777" w:rsidR="00917015" w:rsidRPr="00A03D97" w:rsidRDefault="00917015" w:rsidP="00284413">
      <w:pPr>
        <w:pStyle w:val="Nadpis3"/>
        <w:rPr>
          <w:lang w:eastAsia="sk-SK"/>
        </w:rPr>
      </w:pPr>
      <w:r w:rsidRPr="00A03D97">
        <w:rPr>
          <w:lang w:eastAsia="sk-SK"/>
        </w:rPr>
        <w:t>Odovzdávanie a preberanie funkcií</w:t>
      </w:r>
    </w:p>
    <w:p w14:paraId="5932223A" w14:textId="10A429FE" w:rsidR="00917015" w:rsidRPr="00F55996" w:rsidRDefault="00917015" w:rsidP="00960E8C">
      <w:pPr>
        <w:pStyle w:val="Odsekzoznamu"/>
        <w:numPr>
          <w:ilvl w:val="0"/>
          <w:numId w:val="68"/>
        </w:numPr>
        <w:ind w:left="426" w:hanging="426"/>
      </w:pPr>
      <w:r w:rsidRPr="00F55996">
        <w:t>Pri odovzdávaní funkcie dekana, prodekana a ostatných vedúcich zamestnancov sa vyhotoví zápis o stave plnenia úloh riadeného úseku, o zamestnancoch, o spisoch, korešpondencii, o stave finančných prostriedkov a ostatných majetkových hodnôt. Zápis podpíše odovzdávajúci, preberajúci a bezprostredne nadriadený.</w:t>
      </w:r>
    </w:p>
    <w:p w14:paraId="7357F41E" w14:textId="77777777" w:rsidR="00917015" w:rsidRPr="00F55996" w:rsidRDefault="00917015" w:rsidP="00960E8C">
      <w:pPr>
        <w:pStyle w:val="Odsekzoznamu"/>
      </w:pPr>
      <w:r w:rsidRPr="00F55996">
        <w:t>Vyhotovenie zápisu o odovzdávaní a preberaní funkcie môže uložiť vedúci zamestnanec tiež pri odovzdávaní inej ako vedúcej funkcie, pokiaľ si to vyžaduje jej dôležitosť, rozsah hmotnej zodpovednosti, alebo iný závažný dôvod.</w:t>
      </w:r>
    </w:p>
    <w:p w14:paraId="103D1611" w14:textId="77777777" w:rsidR="00917015" w:rsidRPr="00F55996" w:rsidRDefault="00917015" w:rsidP="00960E8C">
      <w:pPr>
        <w:pStyle w:val="Odsekzoznamu"/>
      </w:pPr>
      <w:r w:rsidRPr="00F55996">
        <w:t>Pri odovzdávaní funkcie so zodpovednosťou za zverené hodnoty sa vykoná mimoriadna inventarizácia.</w:t>
      </w:r>
    </w:p>
    <w:p w14:paraId="128444B3" w14:textId="77777777" w:rsidR="00917015" w:rsidRPr="00F55996" w:rsidRDefault="00917015" w:rsidP="00960E8C">
      <w:pPr>
        <w:pStyle w:val="Odsekzoznamu"/>
      </w:pPr>
      <w:r w:rsidRPr="00F55996">
        <w:t>Zápis o odovzdaní utajovaných písomností sa riadi osobitnými predpismi.</w:t>
      </w:r>
    </w:p>
    <w:p w14:paraId="774C352E" w14:textId="77777777" w:rsidR="00917015" w:rsidRPr="00F55996" w:rsidRDefault="00917015" w:rsidP="00D1654C">
      <w:pPr>
        <w:pStyle w:val="Odsekzoznamu"/>
        <w:spacing w:after="280"/>
        <w:rPr>
          <w:b/>
        </w:rPr>
      </w:pPr>
      <w:r w:rsidRPr="00F55996">
        <w:t>Analogický postup treba zachovať pri odovzdávaní funkcie pri dlhodobom zastupovaní.</w:t>
      </w:r>
    </w:p>
    <w:p w14:paraId="128AC999" w14:textId="77777777" w:rsidR="00917015" w:rsidRPr="00A03D97" w:rsidRDefault="00917015" w:rsidP="00284413">
      <w:pPr>
        <w:pStyle w:val="Nadpis4"/>
        <w:rPr>
          <w:lang w:eastAsia="sk-SK"/>
        </w:rPr>
      </w:pPr>
      <w:r w:rsidRPr="00A03D97">
        <w:rPr>
          <w:lang w:eastAsia="sk-SK"/>
        </w:rPr>
        <w:t>Článok 11</w:t>
      </w:r>
    </w:p>
    <w:p w14:paraId="7164A7B4" w14:textId="77777777" w:rsidR="00917015" w:rsidRPr="00A03D97" w:rsidRDefault="00917015" w:rsidP="00284413">
      <w:pPr>
        <w:pStyle w:val="Nadpis3"/>
        <w:rPr>
          <w:lang w:eastAsia="sk-SK"/>
        </w:rPr>
      </w:pPr>
      <w:r w:rsidRPr="00A03D97">
        <w:rPr>
          <w:lang w:eastAsia="sk-SK"/>
        </w:rPr>
        <w:t>Vnútorné vzťahy a vzťahy k iným subjektom</w:t>
      </w:r>
    </w:p>
    <w:p w14:paraId="56B21B3F" w14:textId="0A7F971F" w:rsidR="00917015" w:rsidRPr="00960E8C" w:rsidRDefault="00917015" w:rsidP="00960E8C">
      <w:pPr>
        <w:pStyle w:val="Odsekzoznamu"/>
        <w:numPr>
          <w:ilvl w:val="0"/>
          <w:numId w:val="69"/>
        </w:numPr>
        <w:ind w:left="426" w:hanging="426"/>
        <w:rPr>
          <w:b/>
          <w:lang w:eastAsia="sk-SK"/>
        </w:rPr>
      </w:pPr>
      <w:r>
        <w:t>Rozsah pôsobnosti fakulty, vzťahy fakulty k iným organizáciám a vo vnútri univerzity vymedzuje čl. 41 Štatútu TUZVO.</w:t>
      </w:r>
      <w:r w:rsidRPr="00F55996" w:rsidDel="00657E8C">
        <w:rPr>
          <w:lang w:eastAsia="sk-SK"/>
        </w:rPr>
        <w:t xml:space="preserve"> </w:t>
      </w:r>
    </w:p>
    <w:p w14:paraId="09CC165C" w14:textId="77777777" w:rsidR="00917015" w:rsidRPr="00F55996" w:rsidRDefault="00917015" w:rsidP="00D1654C">
      <w:pPr>
        <w:pStyle w:val="Odsekzoznamu"/>
        <w:spacing w:after="200"/>
        <w:rPr>
          <w:lang w:eastAsia="sk-SK"/>
        </w:rPr>
      </w:pPr>
      <w:r w:rsidRPr="00F55996">
        <w:rPr>
          <w:lang w:eastAsia="sk-SK"/>
        </w:rPr>
        <w:t xml:space="preserve">Katedry vstupujú do vzťahov vo vnútri univerzity i s vonkajšími subjektmi len prostredníctvom fakulty. </w:t>
      </w:r>
    </w:p>
    <w:p w14:paraId="5326F31C" w14:textId="77777777" w:rsidR="00917015" w:rsidRPr="00A03D97" w:rsidRDefault="00917015" w:rsidP="00284413">
      <w:pPr>
        <w:pStyle w:val="Nadpis4"/>
        <w:rPr>
          <w:lang w:eastAsia="sk-SK"/>
        </w:rPr>
      </w:pPr>
      <w:r w:rsidRPr="00A03D97">
        <w:rPr>
          <w:lang w:eastAsia="sk-SK"/>
        </w:rPr>
        <w:t>Článok 12</w:t>
      </w:r>
    </w:p>
    <w:p w14:paraId="184949F3" w14:textId="77777777" w:rsidR="00917015" w:rsidRPr="00A03D97" w:rsidRDefault="00917015" w:rsidP="00D1654C">
      <w:pPr>
        <w:pStyle w:val="Nadpis3"/>
        <w:spacing w:after="240"/>
        <w:rPr>
          <w:lang w:eastAsia="sk-SK"/>
        </w:rPr>
      </w:pPr>
      <w:r w:rsidRPr="00A03D97">
        <w:rPr>
          <w:lang w:eastAsia="sk-SK"/>
        </w:rPr>
        <w:t>Záverečné ustanovenie</w:t>
      </w:r>
    </w:p>
    <w:p w14:paraId="68A4E475" w14:textId="715C95B9" w:rsidR="00917015" w:rsidRPr="00F55996" w:rsidRDefault="00917015" w:rsidP="00960E8C">
      <w:pPr>
        <w:pStyle w:val="Odsekzoznamu"/>
        <w:numPr>
          <w:ilvl w:val="0"/>
          <w:numId w:val="70"/>
        </w:numPr>
        <w:ind w:left="426" w:hanging="426"/>
      </w:pPr>
      <w:r w:rsidRPr="00F55996">
        <w:t xml:space="preserve">Organizačný poriadok </w:t>
      </w:r>
      <w:r w:rsidR="00CE2CB9">
        <w:t>FT</w:t>
      </w:r>
      <w:r w:rsidRPr="00F55996">
        <w:t xml:space="preserve"> </w:t>
      </w:r>
      <w:r w:rsidR="00CE2CB9">
        <w:t>TUZVO</w:t>
      </w:r>
      <w:r w:rsidRPr="00F55996">
        <w:t xml:space="preserve"> nadobúda platnosť</w:t>
      </w:r>
      <w:r w:rsidR="00CE2CB9">
        <w:t xml:space="preserve"> a účinnosť dňom schválenia</w:t>
      </w:r>
      <w:r w:rsidRPr="00F55996">
        <w:t xml:space="preserve"> v Akademickom senáte F</w:t>
      </w:r>
      <w:r w:rsidR="00CE2CB9">
        <w:t>T</w:t>
      </w:r>
      <w:r w:rsidRPr="00F55996">
        <w:t xml:space="preserve"> TU</w:t>
      </w:r>
      <w:r w:rsidR="00CE2CB9">
        <w:t>ZVO</w:t>
      </w:r>
      <w:r w:rsidRPr="00F55996">
        <w:t>.</w:t>
      </w:r>
    </w:p>
    <w:p w14:paraId="787A72AA" w14:textId="20EE3EC5" w:rsidR="00D1654C" w:rsidRDefault="00917015" w:rsidP="00960E8C">
      <w:pPr>
        <w:pStyle w:val="Odsekzoznamu"/>
      </w:pPr>
      <w:r w:rsidRPr="00F55996">
        <w:t xml:space="preserve">Tento Organizačný poriadok </w:t>
      </w:r>
      <w:r w:rsidR="00CE2CB9">
        <w:t>FT TUZVO</w:t>
      </w:r>
      <w:r w:rsidRPr="00F55996">
        <w:t xml:space="preserve"> č. </w:t>
      </w:r>
      <w:r w:rsidR="005F1C75" w:rsidRPr="000F0374">
        <w:t>R-</w:t>
      </w:r>
      <w:r w:rsidR="005F1C75">
        <w:t>6469</w:t>
      </w:r>
      <w:r w:rsidR="005F1C75" w:rsidRPr="000F0374">
        <w:t>/2023</w:t>
      </w:r>
      <w:r w:rsidR="00D01102">
        <w:t xml:space="preserve"> </w:t>
      </w:r>
      <w:r w:rsidRPr="00F55996">
        <w:t>bol schválený Akademick</w:t>
      </w:r>
      <w:r w:rsidR="00CE2CB9">
        <w:t>ým senátom FT TUZVO</w:t>
      </w:r>
      <w:r w:rsidRPr="00F55996">
        <w:t xml:space="preserve"> dňa </w:t>
      </w:r>
      <w:r w:rsidR="00D01102">
        <w:t>3. 8. 2023</w:t>
      </w:r>
      <w:r w:rsidR="00CE2CB9">
        <w:t>.</w:t>
      </w:r>
    </w:p>
    <w:p w14:paraId="0B1E6B11" w14:textId="3F4553F2" w:rsidR="00CE2CB9" w:rsidRDefault="00D1654C" w:rsidP="00D1654C">
      <w:pPr>
        <w:pStyle w:val="Odsekzoznamu"/>
      </w:pPr>
      <w:r w:rsidRPr="00F55996">
        <w:t xml:space="preserve">Nadobudnutím platnosti Organizačného poriadku </w:t>
      </w:r>
      <w:r>
        <w:t>FT</w:t>
      </w:r>
      <w:r w:rsidRPr="00F55996">
        <w:t xml:space="preserve"> TU</w:t>
      </w:r>
      <w:r>
        <w:t>ZVO</w:t>
      </w:r>
      <w:r w:rsidRPr="00F55996">
        <w:t xml:space="preserve"> č.</w:t>
      </w:r>
      <w:r>
        <w:t xml:space="preserve"> </w:t>
      </w:r>
      <w:r w:rsidR="005F1C75" w:rsidRPr="000F0374">
        <w:t>R-</w:t>
      </w:r>
      <w:r w:rsidR="005F1C75">
        <w:t>6469</w:t>
      </w:r>
      <w:r w:rsidR="005F1C75" w:rsidRPr="000F0374">
        <w:t>/2023</w:t>
      </w:r>
      <w:r w:rsidRPr="00F55996">
        <w:t xml:space="preserve"> </w:t>
      </w:r>
      <w:r w:rsidRPr="00A03D97">
        <w:t>sa ruší Organizačný poriadok</w:t>
      </w:r>
      <w:r>
        <w:t xml:space="preserve"> </w:t>
      </w:r>
      <w:r w:rsidRPr="00A03D97">
        <w:t>F</w:t>
      </w:r>
      <w:r>
        <w:t xml:space="preserve">akulty techniky Technickej univerzity </w:t>
      </w:r>
      <w:r w:rsidRPr="00A03D97">
        <w:t xml:space="preserve">vo Zvolene </w:t>
      </w:r>
      <w:r w:rsidRPr="00296424">
        <w:t>č.</w:t>
      </w:r>
      <w:r>
        <w:t xml:space="preserve"> R</w:t>
      </w:r>
      <w:r w:rsidRPr="2B9D70F9">
        <w:t>-</w:t>
      </w:r>
      <w:r>
        <w:t>2548/2020, ktorý bol schválený v Akademickom senáte FT TUZVO dňa 30. 6. 2020</w:t>
      </w:r>
    </w:p>
    <w:p w14:paraId="3888D73A" w14:textId="77777777" w:rsidR="00CE2CB9" w:rsidRDefault="00CE2CB9" w:rsidP="00CE2CB9">
      <w:pPr>
        <w:spacing w:after="0"/>
        <w:jc w:val="center"/>
      </w:pPr>
    </w:p>
    <w:p w14:paraId="23869E2D" w14:textId="77777777" w:rsidR="00D1654C" w:rsidRDefault="00D1654C" w:rsidP="00D1654C">
      <w:pPr>
        <w:spacing w:after="0"/>
        <w:jc w:val="center"/>
      </w:pPr>
    </w:p>
    <w:p w14:paraId="26D4CE52" w14:textId="77777777" w:rsidR="00D01102" w:rsidRDefault="00D01102" w:rsidP="00CE2CB9">
      <w:pPr>
        <w:spacing w:after="0"/>
        <w:jc w:val="center"/>
      </w:pPr>
    </w:p>
    <w:p w14:paraId="4CEEBDBA" w14:textId="77777777" w:rsidR="00CE2CB9" w:rsidRDefault="00CE2CB9" w:rsidP="00CE2CB9">
      <w:pPr>
        <w:spacing w:after="0"/>
        <w:jc w:val="center"/>
        <w:sectPr w:rsidR="00CE2CB9" w:rsidSect="004919A1"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1418" w:right="1418" w:bottom="1134" w:left="1418" w:header="720" w:footer="720" w:gutter="0"/>
          <w:cols w:space="720"/>
          <w:titlePg/>
          <w:docGrid w:linePitch="360"/>
        </w:sectPr>
      </w:pPr>
    </w:p>
    <w:p w14:paraId="0B9D4706" w14:textId="28FE22C6" w:rsidR="00CE2CB9" w:rsidRPr="001E2B4B" w:rsidRDefault="00CE2CB9" w:rsidP="00D1654C">
      <w:pPr>
        <w:spacing w:after="0"/>
        <w:jc w:val="center"/>
      </w:pPr>
      <w:r>
        <w:t>Ing. Ján Turis, PhD.</w:t>
      </w:r>
    </w:p>
    <w:p w14:paraId="2BBA5E5D" w14:textId="77777777" w:rsidR="00CE2CB9" w:rsidRPr="001E2B4B" w:rsidRDefault="00CE2CB9" w:rsidP="00CE2CB9">
      <w:pPr>
        <w:spacing w:after="0"/>
        <w:jc w:val="center"/>
      </w:pPr>
      <w:r w:rsidRPr="001E2B4B">
        <w:t xml:space="preserve">predseda AS </w:t>
      </w:r>
      <w:r>
        <w:t>FT</w:t>
      </w:r>
      <w:r w:rsidRPr="001E2B4B">
        <w:t xml:space="preserve"> TUZVO</w:t>
      </w:r>
    </w:p>
    <w:p w14:paraId="27C2DD91" w14:textId="77777777" w:rsidR="00CE2CB9" w:rsidRPr="001E2B4B" w:rsidRDefault="00CE2CB9" w:rsidP="00CE2CB9">
      <w:pPr>
        <w:spacing w:after="0"/>
        <w:jc w:val="center"/>
      </w:pPr>
      <w:r>
        <w:t>doc. Ing. Pavel Beňo, PhD.</w:t>
      </w:r>
    </w:p>
    <w:p w14:paraId="7DF16CBF" w14:textId="429E3B36" w:rsidR="00CE2CB9" w:rsidRDefault="00CE2CB9" w:rsidP="00CE2CB9">
      <w:pPr>
        <w:spacing w:after="0"/>
        <w:jc w:val="center"/>
        <w:sectPr w:rsidR="00CE2CB9" w:rsidSect="00CE2CB9">
          <w:type w:val="continuous"/>
          <w:pgSz w:w="11906" w:h="16838"/>
          <w:pgMar w:top="1418" w:right="1418" w:bottom="1134" w:left="1418" w:header="720" w:footer="720" w:gutter="0"/>
          <w:cols w:num="2" w:space="720"/>
          <w:titlePg/>
          <w:docGrid w:linePitch="360"/>
        </w:sectPr>
      </w:pPr>
      <w:r w:rsidRPr="001E2B4B">
        <w:t xml:space="preserve">dekan </w:t>
      </w:r>
      <w:r>
        <w:t>FT</w:t>
      </w:r>
      <w:r w:rsidRPr="001E2B4B">
        <w:t xml:space="preserve"> TUZV</w:t>
      </w:r>
      <w:r w:rsidR="0081601C">
        <w:t>O</w:t>
      </w:r>
    </w:p>
    <w:p w14:paraId="1A15D932" w14:textId="77777777" w:rsidR="00917015" w:rsidRDefault="00917015" w:rsidP="00D01102">
      <w:pPr>
        <w:spacing w:line="240" w:lineRule="auto"/>
        <w:ind w:firstLine="0"/>
        <w:jc w:val="left"/>
        <w:rPr>
          <w:lang w:eastAsia="sk-SK"/>
        </w:rPr>
      </w:pPr>
    </w:p>
    <w:sectPr w:rsidR="00917015" w:rsidSect="00DE2AE8">
      <w:type w:val="continuous"/>
      <w:pgSz w:w="11906" w:h="16838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2C81" w14:textId="77777777" w:rsidR="00F25FBC" w:rsidRDefault="00F25FBC" w:rsidP="0030109A">
      <w:r>
        <w:separator/>
      </w:r>
    </w:p>
    <w:p w14:paraId="63481725" w14:textId="77777777" w:rsidR="00F25FBC" w:rsidRDefault="00F25FBC" w:rsidP="0030109A"/>
  </w:endnote>
  <w:endnote w:type="continuationSeparator" w:id="0">
    <w:p w14:paraId="038702BE" w14:textId="77777777" w:rsidR="00F25FBC" w:rsidRDefault="00F25FBC" w:rsidP="0030109A">
      <w:r>
        <w:continuationSeparator/>
      </w:r>
    </w:p>
    <w:p w14:paraId="6D80EC31" w14:textId="77777777" w:rsidR="00F25FBC" w:rsidRDefault="00F25FBC" w:rsidP="00301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F3E1" w14:textId="28DA856A" w:rsidR="00FC3F69" w:rsidRDefault="00FC3F69" w:rsidP="0030109A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E2AE8">
      <w:rPr>
        <w:rStyle w:val="slostrany"/>
        <w:noProof/>
      </w:rPr>
      <w:t>8</w:t>
    </w:r>
    <w:r>
      <w:rPr>
        <w:rStyle w:val="slostrany"/>
      </w:rPr>
      <w:fldChar w:fldCharType="end"/>
    </w:r>
  </w:p>
  <w:p w14:paraId="14A0CE9D" w14:textId="77777777" w:rsidR="00FC3F69" w:rsidRDefault="00FC3F69" w:rsidP="003010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543753"/>
      <w:docPartObj>
        <w:docPartGallery w:val="Page Numbers (Bottom of Page)"/>
        <w:docPartUnique/>
      </w:docPartObj>
    </w:sdtPr>
    <w:sdtContent>
      <w:p w14:paraId="21DB6B86" w14:textId="059F35D9" w:rsidR="00FC3F69" w:rsidRPr="002E169D" w:rsidRDefault="00603AC6" w:rsidP="00603AC6">
        <w:pPr>
          <w:pStyle w:val="Pta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FD46C2" wp14:editId="587866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20317679" name="Vývojový diagram: alternatívny proc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040EB" w14:textId="77777777" w:rsidR="00603AC6" w:rsidRDefault="00603AC6">
                              <w:pPr>
                                <w:pStyle w:val="Pt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FD46C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2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029040EB" w14:textId="77777777" w:rsidR="00603AC6" w:rsidRDefault="00603AC6">
                        <w:pPr>
                          <w:pStyle w:val="Pt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A2CA" w14:textId="77777777" w:rsidR="00603AC6" w:rsidRDefault="00603AC6" w:rsidP="00603AC6">
    <w:pPr>
      <w:pStyle w:val="Pta"/>
      <w:numPr>
        <w:ilvl w:val="0"/>
        <w:numId w:val="0"/>
      </w:numPr>
      <w:ind w:left="9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A59F" w14:textId="77777777" w:rsidR="00F25FBC" w:rsidRDefault="00F25FBC" w:rsidP="0030109A">
      <w:r>
        <w:separator/>
      </w:r>
    </w:p>
    <w:p w14:paraId="22DCB562" w14:textId="77777777" w:rsidR="00F25FBC" w:rsidRDefault="00F25FBC" w:rsidP="0030109A"/>
  </w:footnote>
  <w:footnote w:type="continuationSeparator" w:id="0">
    <w:p w14:paraId="60AB646B" w14:textId="77777777" w:rsidR="00F25FBC" w:rsidRDefault="00F25FBC" w:rsidP="0030109A">
      <w:r>
        <w:continuationSeparator/>
      </w:r>
    </w:p>
    <w:p w14:paraId="2A384C24" w14:textId="77777777" w:rsidR="00F25FBC" w:rsidRDefault="00F25FBC" w:rsidP="003010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075"/>
    <w:multiLevelType w:val="hybridMultilevel"/>
    <w:tmpl w:val="1BD633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4F9"/>
    <w:multiLevelType w:val="hybridMultilevel"/>
    <w:tmpl w:val="AB66DF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518"/>
    <w:multiLevelType w:val="hybridMultilevel"/>
    <w:tmpl w:val="CB4A91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7F87"/>
    <w:multiLevelType w:val="hybridMultilevel"/>
    <w:tmpl w:val="5C48A6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3DCB"/>
    <w:multiLevelType w:val="hybridMultilevel"/>
    <w:tmpl w:val="5EEA93C0"/>
    <w:lvl w:ilvl="0" w:tplc="405A0BD4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71942A5"/>
    <w:multiLevelType w:val="singleLevel"/>
    <w:tmpl w:val="2C1A4CA0"/>
    <w:lvl w:ilvl="0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</w:abstractNum>
  <w:abstractNum w:abstractNumId="6" w15:restartNumberingAfterBreak="0">
    <w:nsid w:val="1CF047C2"/>
    <w:multiLevelType w:val="hybridMultilevel"/>
    <w:tmpl w:val="F7C8786E"/>
    <w:lvl w:ilvl="0" w:tplc="8AEAAE56">
      <w:start w:val="4"/>
      <w:numFmt w:val="decimal"/>
      <w:lvlText w:val="(%1)"/>
      <w:lvlJc w:val="left"/>
      <w:pPr>
        <w:ind w:left="2904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4357"/>
    <w:multiLevelType w:val="hybridMultilevel"/>
    <w:tmpl w:val="0BD42C9C"/>
    <w:lvl w:ilvl="0" w:tplc="E4E22D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400CD"/>
    <w:multiLevelType w:val="hybridMultilevel"/>
    <w:tmpl w:val="8CE471D4"/>
    <w:lvl w:ilvl="0" w:tplc="D08AD3A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FF39C9"/>
    <w:multiLevelType w:val="hybridMultilevel"/>
    <w:tmpl w:val="B93E1A1C"/>
    <w:lvl w:ilvl="0" w:tplc="21ECB934">
      <w:start w:val="1"/>
      <w:numFmt w:val="decimal"/>
      <w:lvlText w:val="(%1)"/>
      <w:lvlJc w:val="left"/>
      <w:pPr>
        <w:ind w:left="1175" w:hanging="4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24AE57A9"/>
    <w:multiLevelType w:val="hybridMultilevel"/>
    <w:tmpl w:val="6A629D92"/>
    <w:lvl w:ilvl="0" w:tplc="77661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96A6F"/>
    <w:multiLevelType w:val="hybridMultilevel"/>
    <w:tmpl w:val="F2DA55CA"/>
    <w:lvl w:ilvl="0" w:tplc="52DC5618">
      <w:start w:val="1"/>
      <w:numFmt w:val="decimal"/>
      <w:lvlText w:val="(%1)"/>
      <w:lvlJc w:val="left"/>
      <w:pPr>
        <w:ind w:left="11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9" w:hanging="360"/>
      </w:pPr>
    </w:lvl>
    <w:lvl w:ilvl="2" w:tplc="041B001B" w:tentative="1">
      <w:start w:val="1"/>
      <w:numFmt w:val="lowerRoman"/>
      <w:lvlText w:val="%3."/>
      <w:lvlJc w:val="right"/>
      <w:pPr>
        <w:ind w:left="2549" w:hanging="180"/>
      </w:pPr>
    </w:lvl>
    <w:lvl w:ilvl="3" w:tplc="041B000F" w:tentative="1">
      <w:start w:val="1"/>
      <w:numFmt w:val="decimal"/>
      <w:lvlText w:val="%4."/>
      <w:lvlJc w:val="left"/>
      <w:pPr>
        <w:ind w:left="3269" w:hanging="360"/>
      </w:pPr>
    </w:lvl>
    <w:lvl w:ilvl="4" w:tplc="041B0019" w:tentative="1">
      <w:start w:val="1"/>
      <w:numFmt w:val="lowerLetter"/>
      <w:lvlText w:val="%5."/>
      <w:lvlJc w:val="left"/>
      <w:pPr>
        <w:ind w:left="3989" w:hanging="360"/>
      </w:pPr>
    </w:lvl>
    <w:lvl w:ilvl="5" w:tplc="041B001B" w:tentative="1">
      <w:start w:val="1"/>
      <w:numFmt w:val="lowerRoman"/>
      <w:lvlText w:val="%6."/>
      <w:lvlJc w:val="right"/>
      <w:pPr>
        <w:ind w:left="4709" w:hanging="180"/>
      </w:pPr>
    </w:lvl>
    <w:lvl w:ilvl="6" w:tplc="041B000F" w:tentative="1">
      <w:start w:val="1"/>
      <w:numFmt w:val="decimal"/>
      <w:lvlText w:val="%7."/>
      <w:lvlJc w:val="left"/>
      <w:pPr>
        <w:ind w:left="5429" w:hanging="360"/>
      </w:pPr>
    </w:lvl>
    <w:lvl w:ilvl="7" w:tplc="041B0019" w:tentative="1">
      <w:start w:val="1"/>
      <w:numFmt w:val="lowerLetter"/>
      <w:lvlText w:val="%8."/>
      <w:lvlJc w:val="left"/>
      <w:pPr>
        <w:ind w:left="6149" w:hanging="360"/>
      </w:pPr>
    </w:lvl>
    <w:lvl w:ilvl="8" w:tplc="041B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 w15:restartNumberingAfterBreak="0">
    <w:nsid w:val="26C2257D"/>
    <w:multiLevelType w:val="hybridMultilevel"/>
    <w:tmpl w:val="DA7ED1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2FDF"/>
    <w:multiLevelType w:val="hybridMultilevel"/>
    <w:tmpl w:val="1AE2B6E2"/>
    <w:lvl w:ilvl="0" w:tplc="58E47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3533F"/>
    <w:multiLevelType w:val="hybridMultilevel"/>
    <w:tmpl w:val="DE3402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2398"/>
    <w:multiLevelType w:val="hybridMultilevel"/>
    <w:tmpl w:val="F398B88E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0CC4BBB"/>
    <w:multiLevelType w:val="hybridMultilevel"/>
    <w:tmpl w:val="12BC1760"/>
    <w:lvl w:ilvl="0" w:tplc="899492B4">
      <w:start w:val="1"/>
      <w:numFmt w:val="decimal"/>
      <w:lvlText w:val="(%1)"/>
      <w:lvlJc w:val="left"/>
      <w:pPr>
        <w:ind w:left="1094" w:hanging="391"/>
      </w:pPr>
      <w:rPr>
        <w:rFonts w:eastAsiaTheme="minorHAns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31D861E8"/>
    <w:multiLevelType w:val="hybridMultilevel"/>
    <w:tmpl w:val="B07ACB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E5CF0"/>
    <w:multiLevelType w:val="hybridMultilevel"/>
    <w:tmpl w:val="661E2DEE"/>
    <w:lvl w:ilvl="0" w:tplc="84B0E802">
      <w:start w:val="1"/>
      <w:numFmt w:val="decimal"/>
      <w:lvlText w:val="(%1)"/>
      <w:lvlJc w:val="left"/>
      <w:pPr>
        <w:ind w:left="1106" w:hanging="403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3B090E35"/>
    <w:multiLevelType w:val="singleLevel"/>
    <w:tmpl w:val="FD76457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D2E4D19"/>
    <w:multiLevelType w:val="hybridMultilevel"/>
    <w:tmpl w:val="01C2C0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57D0"/>
    <w:multiLevelType w:val="hybridMultilevel"/>
    <w:tmpl w:val="6AA254A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7001B"/>
    <w:multiLevelType w:val="hybridMultilevel"/>
    <w:tmpl w:val="6972CBC0"/>
    <w:lvl w:ilvl="0" w:tplc="87485676">
      <w:start w:val="1"/>
      <w:numFmt w:val="lowerLetter"/>
      <w:suff w:val="space"/>
      <w:lvlText w:val="%1)"/>
      <w:lvlJc w:val="left"/>
      <w:pPr>
        <w:ind w:left="919" w:hanging="17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3DE0462C">
      <w:start w:val="1"/>
      <w:numFmt w:val="decimal"/>
      <w:lvlText w:val="(%3)"/>
      <w:lvlJc w:val="left"/>
      <w:pPr>
        <w:ind w:left="290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FF13350"/>
    <w:multiLevelType w:val="hybridMultilevel"/>
    <w:tmpl w:val="842E7BCE"/>
    <w:lvl w:ilvl="0" w:tplc="06F4FDEA">
      <w:start w:val="1"/>
      <w:numFmt w:val="decimal"/>
      <w:lvlText w:val="(%1)"/>
      <w:lvlJc w:val="left"/>
      <w:pPr>
        <w:ind w:left="1071" w:hanging="368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 w15:restartNumberingAfterBreak="0">
    <w:nsid w:val="40C46E03"/>
    <w:multiLevelType w:val="hybridMultilevel"/>
    <w:tmpl w:val="D902D88E"/>
    <w:lvl w:ilvl="0" w:tplc="762C0242">
      <w:start w:val="1"/>
      <w:numFmt w:val="decimal"/>
      <w:pStyle w:val="Odsekzoznamu"/>
      <w:lvlText w:val="(%1)"/>
      <w:lvlJc w:val="left"/>
      <w:pPr>
        <w:ind w:left="1865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585" w:hanging="360"/>
      </w:pPr>
    </w:lvl>
    <w:lvl w:ilvl="2" w:tplc="041B001B" w:tentative="1">
      <w:start w:val="1"/>
      <w:numFmt w:val="lowerRoman"/>
      <w:lvlText w:val="%3."/>
      <w:lvlJc w:val="right"/>
      <w:pPr>
        <w:ind w:left="3305" w:hanging="180"/>
      </w:pPr>
    </w:lvl>
    <w:lvl w:ilvl="3" w:tplc="041B000F" w:tentative="1">
      <w:start w:val="1"/>
      <w:numFmt w:val="decimal"/>
      <w:lvlText w:val="%4."/>
      <w:lvlJc w:val="left"/>
      <w:pPr>
        <w:ind w:left="4025" w:hanging="360"/>
      </w:pPr>
    </w:lvl>
    <w:lvl w:ilvl="4" w:tplc="041B0019" w:tentative="1">
      <w:start w:val="1"/>
      <w:numFmt w:val="lowerLetter"/>
      <w:lvlText w:val="%5."/>
      <w:lvlJc w:val="left"/>
      <w:pPr>
        <w:ind w:left="4745" w:hanging="360"/>
      </w:pPr>
    </w:lvl>
    <w:lvl w:ilvl="5" w:tplc="041B001B" w:tentative="1">
      <w:start w:val="1"/>
      <w:numFmt w:val="lowerRoman"/>
      <w:lvlText w:val="%6."/>
      <w:lvlJc w:val="right"/>
      <w:pPr>
        <w:ind w:left="5465" w:hanging="180"/>
      </w:pPr>
    </w:lvl>
    <w:lvl w:ilvl="6" w:tplc="041B000F" w:tentative="1">
      <w:start w:val="1"/>
      <w:numFmt w:val="decimal"/>
      <w:lvlText w:val="%7."/>
      <w:lvlJc w:val="left"/>
      <w:pPr>
        <w:ind w:left="6185" w:hanging="360"/>
      </w:pPr>
    </w:lvl>
    <w:lvl w:ilvl="7" w:tplc="041B0019" w:tentative="1">
      <w:start w:val="1"/>
      <w:numFmt w:val="lowerLetter"/>
      <w:lvlText w:val="%8."/>
      <w:lvlJc w:val="left"/>
      <w:pPr>
        <w:ind w:left="6905" w:hanging="360"/>
      </w:pPr>
    </w:lvl>
    <w:lvl w:ilvl="8" w:tplc="041B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5" w15:restartNumberingAfterBreak="0">
    <w:nsid w:val="41A10F7C"/>
    <w:multiLevelType w:val="hybridMultilevel"/>
    <w:tmpl w:val="D2FCBB4C"/>
    <w:lvl w:ilvl="0" w:tplc="77661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43456"/>
    <w:multiLevelType w:val="hybridMultilevel"/>
    <w:tmpl w:val="D5E2F96C"/>
    <w:lvl w:ilvl="0" w:tplc="77661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149F4"/>
    <w:multiLevelType w:val="hybridMultilevel"/>
    <w:tmpl w:val="BBF2E9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49E3"/>
    <w:multiLevelType w:val="multilevel"/>
    <w:tmpl w:val="E89427EA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C615B6C"/>
    <w:multiLevelType w:val="hybridMultilevel"/>
    <w:tmpl w:val="06BA70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62F34"/>
    <w:multiLevelType w:val="hybridMultilevel"/>
    <w:tmpl w:val="0A1E832C"/>
    <w:lvl w:ilvl="0" w:tplc="77661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2153E"/>
    <w:multiLevelType w:val="hybridMultilevel"/>
    <w:tmpl w:val="2F2E6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4705E"/>
    <w:multiLevelType w:val="singleLevel"/>
    <w:tmpl w:val="405A0B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0417842"/>
    <w:multiLevelType w:val="hybridMultilevel"/>
    <w:tmpl w:val="17AA59D4"/>
    <w:lvl w:ilvl="0" w:tplc="9D30D1D8">
      <w:start w:val="1"/>
      <w:numFmt w:val="decimal"/>
      <w:pStyle w:val="tlOdsekzoznamuTimesNewRoman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B6317"/>
    <w:multiLevelType w:val="hybridMultilevel"/>
    <w:tmpl w:val="5394C7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10FF6"/>
    <w:multiLevelType w:val="hybridMultilevel"/>
    <w:tmpl w:val="31FE5F2A"/>
    <w:lvl w:ilvl="0" w:tplc="77661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A291D"/>
    <w:multiLevelType w:val="hybridMultilevel"/>
    <w:tmpl w:val="D63C7D62"/>
    <w:lvl w:ilvl="0" w:tplc="B9928E90">
      <w:start w:val="1"/>
      <w:numFmt w:val="decimal"/>
      <w:pStyle w:val="Pta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650D5"/>
    <w:multiLevelType w:val="hybridMultilevel"/>
    <w:tmpl w:val="A67439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D6F3D"/>
    <w:multiLevelType w:val="multilevel"/>
    <w:tmpl w:val="6726A4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8E1250"/>
    <w:multiLevelType w:val="hybridMultilevel"/>
    <w:tmpl w:val="6F3E1D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53B27"/>
    <w:multiLevelType w:val="hybridMultilevel"/>
    <w:tmpl w:val="611E19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07936"/>
    <w:multiLevelType w:val="hybridMultilevel"/>
    <w:tmpl w:val="7E0ADF42"/>
    <w:lvl w:ilvl="0" w:tplc="D94E115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3767C7"/>
    <w:multiLevelType w:val="hybridMultilevel"/>
    <w:tmpl w:val="1AF80D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34E42"/>
    <w:multiLevelType w:val="hybridMultilevel"/>
    <w:tmpl w:val="19FA15E8"/>
    <w:lvl w:ilvl="0" w:tplc="8EB8C622">
      <w:start w:val="3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0606A"/>
    <w:multiLevelType w:val="hybridMultilevel"/>
    <w:tmpl w:val="BF941DA8"/>
    <w:lvl w:ilvl="0" w:tplc="3B7A26A6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7D626A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6" w15:restartNumberingAfterBreak="0">
    <w:nsid w:val="7967398A"/>
    <w:multiLevelType w:val="hybridMultilevel"/>
    <w:tmpl w:val="F398B88E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ADE73DB"/>
    <w:multiLevelType w:val="hybridMultilevel"/>
    <w:tmpl w:val="CDC0CDB4"/>
    <w:lvl w:ilvl="0" w:tplc="6DC82B2E">
      <w:start w:val="1"/>
      <w:numFmt w:val="decimal"/>
      <w:lvlText w:val="(%1)"/>
      <w:lvlJc w:val="left"/>
      <w:pPr>
        <w:ind w:left="1071" w:hanging="3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8" w15:restartNumberingAfterBreak="0">
    <w:nsid w:val="7BE54991"/>
    <w:multiLevelType w:val="hybridMultilevel"/>
    <w:tmpl w:val="0058A746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91282475">
    <w:abstractNumId w:val="33"/>
  </w:num>
  <w:num w:numId="2" w16cid:durableId="1354922835">
    <w:abstractNumId w:val="36"/>
  </w:num>
  <w:num w:numId="3" w16cid:durableId="1710256947">
    <w:abstractNumId w:val="24"/>
  </w:num>
  <w:num w:numId="4" w16cid:durableId="429661912">
    <w:abstractNumId w:val="30"/>
  </w:num>
  <w:num w:numId="5" w16cid:durableId="873882356">
    <w:abstractNumId w:val="25"/>
  </w:num>
  <w:num w:numId="6" w16cid:durableId="2063824610">
    <w:abstractNumId w:val="35"/>
  </w:num>
  <w:num w:numId="7" w16cid:durableId="1038817939">
    <w:abstractNumId w:val="10"/>
  </w:num>
  <w:num w:numId="8" w16cid:durableId="332101235">
    <w:abstractNumId w:val="26"/>
  </w:num>
  <w:num w:numId="9" w16cid:durableId="125127940">
    <w:abstractNumId w:val="33"/>
    <w:lvlOverride w:ilvl="0">
      <w:startOverride w:val="1"/>
    </w:lvlOverride>
  </w:num>
  <w:num w:numId="10" w16cid:durableId="1699618792">
    <w:abstractNumId w:val="33"/>
    <w:lvlOverride w:ilvl="0">
      <w:startOverride w:val="1"/>
    </w:lvlOverride>
  </w:num>
  <w:num w:numId="11" w16cid:durableId="1803159503">
    <w:abstractNumId w:val="33"/>
    <w:lvlOverride w:ilvl="0">
      <w:startOverride w:val="1"/>
    </w:lvlOverride>
  </w:num>
  <w:num w:numId="12" w16cid:durableId="1117717072">
    <w:abstractNumId w:val="33"/>
    <w:lvlOverride w:ilvl="0">
      <w:startOverride w:val="1"/>
    </w:lvlOverride>
  </w:num>
  <w:num w:numId="13" w16cid:durableId="2129662991">
    <w:abstractNumId w:val="33"/>
    <w:lvlOverride w:ilvl="0">
      <w:startOverride w:val="1"/>
    </w:lvlOverride>
  </w:num>
  <w:num w:numId="14" w16cid:durableId="1575554292">
    <w:abstractNumId w:val="33"/>
    <w:lvlOverride w:ilvl="0">
      <w:startOverride w:val="1"/>
    </w:lvlOverride>
  </w:num>
  <w:num w:numId="15" w16cid:durableId="916748065">
    <w:abstractNumId w:val="33"/>
    <w:lvlOverride w:ilvl="0">
      <w:startOverride w:val="1"/>
    </w:lvlOverride>
  </w:num>
  <w:num w:numId="16" w16cid:durableId="1975064016">
    <w:abstractNumId w:val="46"/>
    <w:lvlOverride w:ilvl="0">
      <w:startOverride w:val="1"/>
    </w:lvlOverride>
  </w:num>
  <w:num w:numId="17" w16cid:durableId="748186605">
    <w:abstractNumId w:val="20"/>
  </w:num>
  <w:num w:numId="18" w16cid:durableId="220560522">
    <w:abstractNumId w:val="3"/>
  </w:num>
  <w:num w:numId="19" w16cid:durableId="149761532">
    <w:abstractNumId w:val="29"/>
  </w:num>
  <w:num w:numId="20" w16cid:durableId="1673408797">
    <w:abstractNumId w:val="34"/>
  </w:num>
  <w:num w:numId="21" w16cid:durableId="1412385101">
    <w:abstractNumId w:val="37"/>
  </w:num>
  <w:num w:numId="22" w16cid:durableId="281689612">
    <w:abstractNumId w:val="2"/>
  </w:num>
  <w:num w:numId="23" w16cid:durableId="2126145376">
    <w:abstractNumId w:val="14"/>
  </w:num>
  <w:num w:numId="24" w16cid:durableId="364716310">
    <w:abstractNumId w:val="48"/>
  </w:num>
  <w:num w:numId="25" w16cid:durableId="656618306">
    <w:abstractNumId w:val="12"/>
  </w:num>
  <w:num w:numId="26" w16cid:durableId="364327347">
    <w:abstractNumId w:val="39"/>
  </w:num>
  <w:num w:numId="27" w16cid:durableId="581917481">
    <w:abstractNumId w:val="0"/>
  </w:num>
  <w:num w:numId="28" w16cid:durableId="1322613742">
    <w:abstractNumId w:val="7"/>
  </w:num>
  <w:num w:numId="29" w16cid:durableId="755980978">
    <w:abstractNumId w:val="15"/>
  </w:num>
  <w:num w:numId="30" w16cid:durableId="9204847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75077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8077414">
    <w:abstractNumId w:val="7"/>
  </w:num>
  <w:num w:numId="33" w16cid:durableId="346252262">
    <w:abstractNumId w:val="44"/>
  </w:num>
  <w:num w:numId="34" w16cid:durableId="660936464">
    <w:abstractNumId w:val="47"/>
  </w:num>
  <w:num w:numId="35" w16cid:durableId="815025722">
    <w:abstractNumId w:val="19"/>
  </w:num>
  <w:num w:numId="36" w16cid:durableId="1169056766">
    <w:abstractNumId w:val="32"/>
  </w:num>
  <w:num w:numId="37" w16cid:durableId="1524978758">
    <w:abstractNumId w:val="5"/>
  </w:num>
  <w:num w:numId="38" w16cid:durableId="1325816437">
    <w:abstractNumId w:val="45"/>
  </w:num>
  <w:num w:numId="39" w16cid:durableId="2072118811">
    <w:abstractNumId w:val="38"/>
  </w:num>
  <w:num w:numId="40" w16cid:durableId="1697582151">
    <w:abstractNumId w:val="21"/>
  </w:num>
  <w:num w:numId="41" w16cid:durableId="635069022">
    <w:abstractNumId w:val="8"/>
  </w:num>
  <w:num w:numId="42" w16cid:durableId="123164357">
    <w:abstractNumId w:val="4"/>
  </w:num>
  <w:num w:numId="43" w16cid:durableId="37901704">
    <w:abstractNumId w:val="11"/>
  </w:num>
  <w:num w:numId="44" w16cid:durableId="449520778">
    <w:abstractNumId w:val="22"/>
  </w:num>
  <w:num w:numId="45" w16cid:durableId="160001641">
    <w:abstractNumId w:val="43"/>
  </w:num>
  <w:num w:numId="46" w16cid:durableId="2093356258">
    <w:abstractNumId w:val="6"/>
  </w:num>
  <w:num w:numId="47" w16cid:durableId="1444567616">
    <w:abstractNumId w:val="9"/>
  </w:num>
  <w:num w:numId="48" w16cid:durableId="456873814">
    <w:abstractNumId w:val="41"/>
  </w:num>
  <w:num w:numId="49" w16cid:durableId="1346830480">
    <w:abstractNumId w:val="23"/>
  </w:num>
  <w:num w:numId="50" w16cid:durableId="1287466513">
    <w:abstractNumId w:val="16"/>
  </w:num>
  <w:num w:numId="51" w16cid:durableId="2041780553">
    <w:abstractNumId w:val="18"/>
  </w:num>
  <w:num w:numId="52" w16cid:durableId="719667677">
    <w:abstractNumId w:val="13"/>
  </w:num>
  <w:num w:numId="53" w16cid:durableId="217669304">
    <w:abstractNumId w:val="28"/>
  </w:num>
  <w:num w:numId="54" w16cid:durableId="617034370">
    <w:abstractNumId w:val="24"/>
    <w:lvlOverride w:ilvl="0">
      <w:startOverride w:val="1"/>
    </w:lvlOverride>
  </w:num>
  <w:num w:numId="55" w16cid:durableId="1340504932">
    <w:abstractNumId w:val="24"/>
    <w:lvlOverride w:ilvl="0">
      <w:startOverride w:val="1"/>
    </w:lvlOverride>
  </w:num>
  <w:num w:numId="56" w16cid:durableId="1054429157">
    <w:abstractNumId w:val="31"/>
  </w:num>
  <w:num w:numId="57" w16cid:durableId="1859196520">
    <w:abstractNumId w:val="24"/>
    <w:lvlOverride w:ilvl="0">
      <w:startOverride w:val="1"/>
    </w:lvlOverride>
  </w:num>
  <w:num w:numId="58" w16cid:durableId="749930872">
    <w:abstractNumId w:val="24"/>
    <w:lvlOverride w:ilvl="0">
      <w:startOverride w:val="1"/>
    </w:lvlOverride>
  </w:num>
  <w:num w:numId="59" w16cid:durableId="1166827888">
    <w:abstractNumId w:val="27"/>
  </w:num>
  <w:num w:numId="60" w16cid:durableId="617446823">
    <w:abstractNumId w:val="17"/>
  </w:num>
  <w:num w:numId="61" w16cid:durableId="1601375618">
    <w:abstractNumId w:val="24"/>
    <w:lvlOverride w:ilvl="0">
      <w:startOverride w:val="1"/>
    </w:lvlOverride>
  </w:num>
  <w:num w:numId="62" w16cid:durableId="1506436068">
    <w:abstractNumId w:val="42"/>
  </w:num>
  <w:num w:numId="63" w16cid:durableId="1371220398">
    <w:abstractNumId w:val="24"/>
    <w:lvlOverride w:ilvl="0">
      <w:startOverride w:val="1"/>
    </w:lvlOverride>
  </w:num>
  <w:num w:numId="64" w16cid:durableId="1932541728">
    <w:abstractNumId w:val="24"/>
    <w:lvlOverride w:ilvl="0">
      <w:startOverride w:val="1"/>
    </w:lvlOverride>
  </w:num>
  <w:num w:numId="65" w16cid:durableId="1004748957">
    <w:abstractNumId w:val="1"/>
  </w:num>
  <w:num w:numId="66" w16cid:durableId="1008482180">
    <w:abstractNumId w:val="24"/>
    <w:lvlOverride w:ilvl="0">
      <w:startOverride w:val="1"/>
    </w:lvlOverride>
  </w:num>
  <w:num w:numId="67" w16cid:durableId="1398943538">
    <w:abstractNumId w:val="24"/>
    <w:lvlOverride w:ilvl="0">
      <w:startOverride w:val="1"/>
    </w:lvlOverride>
  </w:num>
  <w:num w:numId="68" w16cid:durableId="162166987">
    <w:abstractNumId w:val="24"/>
    <w:lvlOverride w:ilvl="0">
      <w:startOverride w:val="1"/>
    </w:lvlOverride>
  </w:num>
  <w:num w:numId="69" w16cid:durableId="221066775">
    <w:abstractNumId w:val="24"/>
    <w:lvlOverride w:ilvl="0">
      <w:startOverride w:val="1"/>
    </w:lvlOverride>
  </w:num>
  <w:num w:numId="70" w16cid:durableId="204873588">
    <w:abstractNumId w:val="24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81"/>
    <w:rsid w:val="00001246"/>
    <w:rsid w:val="00001783"/>
    <w:rsid w:val="00005D80"/>
    <w:rsid w:val="000068E4"/>
    <w:rsid w:val="00020ED9"/>
    <w:rsid w:val="00024F60"/>
    <w:rsid w:val="0002683D"/>
    <w:rsid w:val="00026E9A"/>
    <w:rsid w:val="000321E2"/>
    <w:rsid w:val="000451AF"/>
    <w:rsid w:val="000462CC"/>
    <w:rsid w:val="00050BAD"/>
    <w:rsid w:val="000523B7"/>
    <w:rsid w:val="00054EB1"/>
    <w:rsid w:val="0005642E"/>
    <w:rsid w:val="00061ADC"/>
    <w:rsid w:val="00062BCF"/>
    <w:rsid w:val="00067F17"/>
    <w:rsid w:val="00071B65"/>
    <w:rsid w:val="00080AE4"/>
    <w:rsid w:val="0008238A"/>
    <w:rsid w:val="000867B8"/>
    <w:rsid w:val="00087161"/>
    <w:rsid w:val="000925A9"/>
    <w:rsid w:val="00094211"/>
    <w:rsid w:val="000975F4"/>
    <w:rsid w:val="000A37BE"/>
    <w:rsid w:val="000A56A2"/>
    <w:rsid w:val="000A648D"/>
    <w:rsid w:val="000B3A04"/>
    <w:rsid w:val="000B6B16"/>
    <w:rsid w:val="000C1F3D"/>
    <w:rsid w:val="000D14E5"/>
    <w:rsid w:val="000D2FC2"/>
    <w:rsid w:val="000D561E"/>
    <w:rsid w:val="000D591C"/>
    <w:rsid w:val="000D5B6F"/>
    <w:rsid w:val="000D62BD"/>
    <w:rsid w:val="000E1A48"/>
    <w:rsid w:val="000E1C99"/>
    <w:rsid w:val="000F0374"/>
    <w:rsid w:val="000F3B56"/>
    <w:rsid w:val="000F51A8"/>
    <w:rsid w:val="000F66F1"/>
    <w:rsid w:val="001000BB"/>
    <w:rsid w:val="001007F3"/>
    <w:rsid w:val="00100F6C"/>
    <w:rsid w:val="00101874"/>
    <w:rsid w:val="00102B4C"/>
    <w:rsid w:val="00105F86"/>
    <w:rsid w:val="001120D8"/>
    <w:rsid w:val="00112544"/>
    <w:rsid w:val="00112D9D"/>
    <w:rsid w:val="00121662"/>
    <w:rsid w:val="00123DA3"/>
    <w:rsid w:val="00123EB5"/>
    <w:rsid w:val="0012497A"/>
    <w:rsid w:val="001302E4"/>
    <w:rsid w:val="00131EBB"/>
    <w:rsid w:val="00135382"/>
    <w:rsid w:val="001362A1"/>
    <w:rsid w:val="00137B35"/>
    <w:rsid w:val="00143BBF"/>
    <w:rsid w:val="00145C00"/>
    <w:rsid w:val="00146B47"/>
    <w:rsid w:val="00150D94"/>
    <w:rsid w:val="00154A3B"/>
    <w:rsid w:val="00162102"/>
    <w:rsid w:val="00163867"/>
    <w:rsid w:val="001661A5"/>
    <w:rsid w:val="0016655A"/>
    <w:rsid w:val="00167C8C"/>
    <w:rsid w:val="00167E94"/>
    <w:rsid w:val="001729D1"/>
    <w:rsid w:val="00173B16"/>
    <w:rsid w:val="00174781"/>
    <w:rsid w:val="00176898"/>
    <w:rsid w:val="00177F30"/>
    <w:rsid w:val="001805CE"/>
    <w:rsid w:val="001831EC"/>
    <w:rsid w:val="00183C51"/>
    <w:rsid w:val="001844CF"/>
    <w:rsid w:val="00184A57"/>
    <w:rsid w:val="0018623F"/>
    <w:rsid w:val="00187B2D"/>
    <w:rsid w:val="00191D73"/>
    <w:rsid w:val="00194A57"/>
    <w:rsid w:val="001952DC"/>
    <w:rsid w:val="00197F6A"/>
    <w:rsid w:val="001A22E5"/>
    <w:rsid w:val="001B250E"/>
    <w:rsid w:val="001B3D3F"/>
    <w:rsid w:val="001B45B6"/>
    <w:rsid w:val="001B5E61"/>
    <w:rsid w:val="001C0A32"/>
    <w:rsid w:val="001C39F2"/>
    <w:rsid w:val="001C470B"/>
    <w:rsid w:val="001C4745"/>
    <w:rsid w:val="001C7941"/>
    <w:rsid w:val="001D440A"/>
    <w:rsid w:val="001E2B4B"/>
    <w:rsid w:val="001E2DBD"/>
    <w:rsid w:val="001E2E82"/>
    <w:rsid w:val="001F2981"/>
    <w:rsid w:val="002041E3"/>
    <w:rsid w:val="00204F8C"/>
    <w:rsid w:val="0020779D"/>
    <w:rsid w:val="00212988"/>
    <w:rsid w:val="00214A14"/>
    <w:rsid w:val="002174E1"/>
    <w:rsid w:val="00226215"/>
    <w:rsid w:val="00227BF7"/>
    <w:rsid w:val="0023081C"/>
    <w:rsid w:val="0023411C"/>
    <w:rsid w:val="00236CB9"/>
    <w:rsid w:val="00236DD2"/>
    <w:rsid w:val="00240773"/>
    <w:rsid w:val="00243172"/>
    <w:rsid w:val="00243834"/>
    <w:rsid w:val="0024625B"/>
    <w:rsid w:val="0027271A"/>
    <w:rsid w:val="002753E2"/>
    <w:rsid w:val="0027672D"/>
    <w:rsid w:val="0028136C"/>
    <w:rsid w:val="0028333E"/>
    <w:rsid w:val="00283CE0"/>
    <w:rsid w:val="00284413"/>
    <w:rsid w:val="00285BBD"/>
    <w:rsid w:val="00287AFD"/>
    <w:rsid w:val="00293AAE"/>
    <w:rsid w:val="002A05F4"/>
    <w:rsid w:val="002A15DD"/>
    <w:rsid w:val="002A1B0F"/>
    <w:rsid w:val="002A6F2A"/>
    <w:rsid w:val="002A75E6"/>
    <w:rsid w:val="002B042A"/>
    <w:rsid w:val="002B534A"/>
    <w:rsid w:val="002C6602"/>
    <w:rsid w:val="002D0D7B"/>
    <w:rsid w:val="002D1122"/>
    <w:rsid w:val="002D51D4"/>
    <w:rsid w:val="002E169D"/>
    <w:rsid w:val="002E335E"/>
    <w:rsid w:val="002E3F22"/>
    <w:rsid w:val="002E5A2F"/>
    <w:rsid w:val="002E5FA8"/>
    <w:rsid w:val="002F32DC"/>
    <w:rsid w:val="002F4A53"/>
    <w:rsid w:val="002F69CA"/>
    <w:rsid w:val="002F6A5C"/>
    <w:rsid w:val="00300118"/>
    <w:rsid w:val="0030109A"/>
    <w:rsid w:val="0031216E"/>
    <w:rsid w:val="00316707"/>
    <w:rsid w:val="00320A79"/>
    <w:rsid w:val="00323B9E"/>
    <w:rsid w:val="00323E9C"/>
    <w:rsid w:val="00330D09"/>
    <w:rsid w:val="003316FE"/>
    <w:rsid w:val="00333556"/>
    <w:rsid w:val="00335D1C"/>
    <w:rsid w:val="00336A26"/>
    <w:rsid w:val="003377A0"/>
    <w:rsid w:val="00346500"/>
    <w:rsid w:val="00347610"/>
    <w:rsid w:val="00350234"/>
    <w:rsid w:val="003619EC"/>
    <w:rsid w:val="00362D48"/>
    <w:rsid w:val="00363743"/>
    <w:rsid w:val="00364F7D"/>
    <w:rsid w:val="00366178"/>
    <w:rsid w:val="00377E4D"/>
    <w:rsid w:val="00382D1F"/>
    <w:rsid w:val="00383685"/>
    <w:rsid w:val="0038462B"/>
    <w:rsid w:val="00387D87"/>
    <w:rsid w:val="00391D10"/>
    <w:rsid w:val="003956C2"/>
    <w:rsid w:val="00397489"/>
    <w:rsid w:val="003A37B8"/>
    <w:rsid w:val="003A67BE"/>
    <w:rsid w:val="003A7503"/>
    <w:rsid w:val="003C2A36"/>
    <w:rsid w:val="003C559D"/>
    <w:rsid w:val="003C5B5C"/>
    <w:rsid w:val="003C651F"/>
    <w:rsid w:val="003C72C8"/>
    <w:rsid w:val="003C765E"/>
    <w:rsid w:val="003D2786"/>
    <w:rsid w:val="003D3A37"/>
    <w:rsid w:val="003D3DD3"/>
    <w:rsid w:val="003D7F44"/>
    <w:rsid w:val="003F0A0B"/>
    <w:rsid w:val="003F42A9"/>
    <w:rsid w:val="003F4B71"/>
    <w:rsid w:val="003F7CB5"/>
    <w:rsid w:val="004019DF"/>
    <w:rsid w:val="00401E4D"/>
    <w:rsid w:val="0040310A"/>
    <w:rsid w:val="00406165"/>
    <w:rsid w:val="00410C9A"/>
    <w:rsid w:val="00410E07"/>
    <w:rsid w:val="004168A5"/>
    <w:rsid w:val="00417189"/>
    <w:rsid w:val="00420C11"/>
    <w:rsid w:val="00420EDF"/>
    <w:rsid w:val="00422377"/>
    <w:rsid w:val="00425B0C"/>
    <w:rsid w:val="004265B5"/>
    <w:rsid w:val="00434F75"/>
    <w:rsid w:val="00435CEE"/>
    <w:rsid w:val="00437DC2"/>
    <w:rsid w:val="0044028B"/>
    <w:rsid w:val="00440928"/>
    <w:rsid w:val="0044242C"/>
    <w:rsid w:val="00443AA8"/>
    <w:rsid w:val="0045415B"/>
    <w:rsid w:val="004622F1"/>
    <w:rsid w:val="00462A3B"/>
    <w:rsid w:val="004656FE"/>
    <w:rsid w:val="00466C63"/>
    <w:rsid w:val="00467EE9"/>
    <w:rsid w:val="00470F85"/>
    <w:rsid w:val="004710C9"/>
    <w:rsid w:val="004737BB"/>
    <w:rsid w:val="00473F17"/>
    <w:rsid w:val="0048187F"/>
    <w:rsid w:val="004840C5"/>
    <w:rsid w:val="00486FDE"/>
    <w:rsid w:val="004919A1"/>
    <w:rsid w:val="00493143"/>
    <w:rsid w:val="00493662"/>
    <w:rsid w:val="004954E4"/>
    <w:rsid w:val="004A275C"/>
    <w:rsid w:val="004A3233"/>
    <w:rsid w:val="004A58EE"/>
    <w:rsid w:val="004B1793"/>
    <w:rsid w:val="004B2606"/>
    <w:rsid w:val="004B29C8"/>
    <w:rsid w:val="004B6AA7"/>
    <w:rsid w:val="004D1659"/>
    <w:rsid w:val="004D262C"/>
    <w:rsid w:val="004D2657"/>
    <w:rsid w:val="004E0CA9"/>
    <w:rsid w:val="004E0F29"/>
    <w:rsid w:val="004E36B7"/>
    <w:rsid w:val="004E3F11"/>
    <w:rsid w:val="004E4CE6"/>
    <w:rsid w:val="004E5B07"/>
    <w:rsid w:val="004F180A"/>
    <w:rsid w:val="004F3AB1"/>
    <w:rsid w:val="004F3B3C"/>
    <w:rsid w:val="004F403D"/>
    <w:rsid w:val="004F4331"/>
    <w:rsid w:val="004F7EB3"/>
    <w:rsid w:val="005006CB"/>
    <w:rsid w:val="00500DF0"/>
    <w:rsid w:val="00502036"/>
    <w:rsid w:val="00502AAA"/>
    <w:rsid w:val="0050722A"/>
    <w:rsid w:val="00511466"/>
    <w:rsid w:val="00512621"/>
    <w:rsid w:val="00512E90"/>
    <w:rsid w:val="0051414B"/>
    <w:rsid w:val="00516BBD"/>
    <w:rsid w:val="00517D70"/>
    <w:rsid w:val="00522DB5"/>
    <w:rsid w:val="005233B3"/>
    <w:rsid w:val="00526483"/>
    <w:rsid w:val="005278A0"/>
    <w:rsid w:val="00531FDC"/>
    <w:rsid w:val="00533018"/>
    <w:rsid w:val="0053375D"/>
    <w:rsid w:val="00541AD2"/>
    <w:rsid w:val="00544995"/>
    <w:rsid w:val="005453AC"/>
    <w:rsid w:val="00545DDB"/>
    <w:rsid w:val="00553869"/>
    <w:rsid w:val="00560BDC"/>
    <w:rsid w:val="005653A8"/>
    <w:rsid w:val="00573567"/>
    <w:rsid w:val="005739A4"/>
    <w:rsid w:val="005777E0"/>
    <w:rsid w:val="0058631B"/>
    <w:rsid w:val="005911A6"/>
    <w:rsid w:val="00591D6F"/>
    <w:rsid w:val="00596D77"/>
    <w:rsid w:val="005A228A"/>
    <w:rsid w:val="005A26F3"/>
    <w:rsid w:val="005A5B5A"/>
    <w:rsid w:val="005A66C2"/>
    <w:rsid w:val="005A6A4F"/>
    <w:rsid w:val="005A7360"/>
    <w:rsid w:val="005B5DD1"/>
    <w:rsid w:val="005C0DAC"/>
    <w:rsid w:val="005C459A"/>
    <w:rsid w:val="005C512B"/>
    <w:rsid w:val="005D27E2"/>
    <w:rsid w:val="005E2F22"/>
    <w:rsid w:val="005E4590"/>
    <w:rsid w:val="005E71A6"/>
    <w:rsid w:val="005F1C75"/>
    <w:rsid w:val="005F3C89"/>
    <w:rsid w:val="00600AE5"/>
    <w:rsid w:val="0060210C"/>
    <w:rsid w:val="00603AC6"/>
    <w:rsid w:val="00604EC4"/>
    <w:rsid w:val="00604F3B"/>
    <w:rsid w:val="0060646C"/>
    <w:rsid w:val="006071F9"/>
    <w:rsid w:val="00613C81"/>
    <w:rsid w:val="0061561C"/>
    <w:rsid w:val="006161DB"/>
    <w:rsid w:val="006237DF"/>
    <w:rsid w:val="00624715"/>
    <w:rsid w:val="00636621"/>
    <w:rsid w:val="00647ABE"/>
    <w:rsid w:val="00663EED"/>
    <w:rsid w:val="006674DF"/>
    <w:rsid w:val="00667F95"/>
    <w:rsid w:val="006714C1"/>
    <w:rsid w:val="00675009"/>
    <w:rsid w:val="00676216"/>
    <w:rsid w:val="006824FB"/>
    <w:rsid w:val="00683101"/>
    <w:rsid w:val="006956DB"/>
    <w:rsid w:val="006960F5"/>
    <w:rsid w:val="0069741B"/>
    <w:rsid w:val="006A2A19"/>
    <w:rsid w:val="006A46FA"/>
    <w:rsid w:val="006A4F8A"/>
    <w:rsid w:val="006A78CD"/>
    <w:rsid w:val="006B09B7"/>
    <w:rsid w:val="006B2117"/>
    <w:rsid w:val="006B4833"/>
    <w:rsid w:val="006B6C23"/>
    <w:rsid w:val="006D2027"/>
    <w:rsid w:val="006D2507"/>
    <w:rsid w:val="006D3EB4"/>
    <w:rsid w:val="006D5007"/>
    <w:rsid w:val="006D6DA6"/>
    <w:rsid w:val="006D6F11"/>
    <w:rsid w:val="006E16EF"/>
    <w:rsid w:val="006E47E1"/>
    <w:rsid w:val="006E4B3F"/>
    <w:rsid w:val="006E7563"/>
    <w:rsid w:val="006F3423"/>
    <w:rsid w:val="006F3667"/>
    <w:rsid w:val="006F5ADA"/>
    <w:rsid w:val="006F5ED4"/>
    <w:rsid w:val="006F6266"/>
    <w:rsid w:val="00700460"/>
    <w:rsid w:val="00711BCA"/>
    <w:rsid w:val="00715F9A"/>
    <w:rsid w:val="00720205"/>
    <w:rsid w:val="007235B4"/>
    <w:rsid w:val="007250E0"/>
    <w:rsid w:val="00726088"/>
    <w:rsid w:val="00727234"/>
    <w:rsid w:val="00727ED9"/>
    <w:rsid w:val="00735C00"/>
    <w:rsid w:val="0074169F"/>
    <w:rsid w:val="00742A37"/>
    <w:rsid w:val="00743C3E"/>
    <w:rsid w:val="00752C15"/>
    <w:rsid w:val="00770BC8"/>
    <w:rsid w:val="00775836"/>
    <w:rsid w:val="007766D8"/>
    <w:rsid w:val="00781635"/>
    <w:rsid w:val="007817E9"/>
    <w:rsid w:val="007860CA"/>
    <w:rsid w:val="00787847"/>
    <w:rsid w:val="007925D3"/>
    <w:rsid w:val="00792A54"/>
    <w:rsid w:val="00792CDC"/>
    <w:rsid w:val="00794701"/>
    <w:rsid w:val="0079527A"/>
    <w:rsid w:val="00795A2D"/>
    <w:rsid w:val="007A2294"/>
    <w:rsid w:val="007A4D5E"/>
    <w:rsid w:val="007A5E52"/>
    <w:rsid w:val="007B71E3"/>
    <w:rsid w:val="007C7491"/>
    <w:rsid w:val="007D10CF"/>
    <w:rsid w:val="007D1DB3"/>
    <w:rsid w:val="007D2CB1"/>
    <w:rsid w:val="007D3764"/>
    <w:rsid w:val="007D3769"/>
    <w:rsid w:val="007D3F6A"/>
    <w:rsid w:val="007D5DA0"/>
    <w:rsid w:val="007E15EF"/>
    <w:rsid w:val="007E3A62"/>
    <w:rsid w:val="007E5400"/>
    <w:rsid w:val="007E5FC5"/>
    <w:rsid w:val="007E7BAD"/>
    <w:rsid w:val="007F03DC"/>
    <w:rsid w:val="007F1959"/>
    <w:rsid w:val="007F38E7"/>
    <w:rsid w:val="007F4F54"/>
    <w:rsid w:val="00801503"/>
    <w:rsid w:val="008032B9"/>
    <w:rsid w:val="008057F8"/>
    <w:rsid w:val="00806706"/>
    <w:rsid w:val="00810A0E"/>
    <w:rsid w:val="0081601C"/>
    <w:rsid w:val="00822144"/>
    <w:rsid w:val="00822C48"/>
    <w:rsid w:val="00823789"/>
    <w:rsid w:val="00830594"/>
    <w:rsid w:val="0083179A"/>
    <w:rsid w:val="008336AF"/>
    <w:rsid w:val="008340A9"/>
    <w:rsid w:val="00834A8E"/>
    <w:rsid w:val="00836B91"/>
    <w:rsid w:val="00836BD7"/>
    <w:rsid w:val="008400B2"/>
    <w:rsid w:val="0084116F"/>
    <w:rsid w:val="00844527"/>
    <w:rsid w:val="0084464B"/>
    <w:rsid w:val="00845417"/>
    <w:rsid w:val="00856ABB"/>
    <w:rsid w:val="008618A3"/>
    <w:rsid w:val="00870CD3"/>
    <w:rsid w:val="00871773"/>
    <w:rsid w:val="00874A1E"/>
    <w:rsid w:val="00875D2A"/>
    <w:rsid w:val="00877769"/>
    <w:rsid w:val="00881344"/>
    <w:rsid w:val="008822D3"/>
    <w:rsid w:val="00883165"/>
    <w:rsid w:val="0088378C"/>
    <w:rsid w:val="008846DB"/>
    <w:rsid w:val="00885222"/>
    <w:rsid w:val="00890F7A"/>
    <w:rsid w:val="00891B60"/>
    <w:rsid w:val="00895D77"/>
    <w:rsid w:val="00896C44"/>
    <w:rsid w:val="008977B3"/>
    <w:rsid w:val="008978CC"/>
    <w:rsid w:val="008A03F9"/>
    <w:rsid w:val="008A0A52"/>
    <w:rsid w:val="008B3A9A"/>
    <w:rsid w:val="008B4434"/>
    <w:rsid w:val="008B528E"/>
    <w:rsid w:val="008C1D3C"/>
    <w:rsid w:val="008C2BD2"/>
    <w:rsid w:val="008C4C45"/>
    <w:rsid w:val="008C78F8"/>
    <w:rsid w:val="008D4D99"/>
    <w:rsid w:val="008E0CEA"/>
    <w:rsid w:val="008E111C"/>
    <w:rsid w:val="008E6265"/>
    <w:rsid w:val="008E6267"/>
    <w:rsid w:val="008E6D2D"/>
    <w:rsid w:val="008F19AF"/>
    <w:rsid w:val="008F278B"/>
    <w:rsid w:val="008F3775"/>
    <w:rsid w:val="008F3AE7"/>
    <w:rsid w:val="008F74FF"/>
    <w:rsid w:val="00900075"/>
    <w:rsid w:val="00901D87"/>
    <w:rsid w:val="00903E1F"/>
    <w:rsid w:val="0091119A"/>
    <w:rsid w:val="00913AA2"/>
    <w:rsid w:val="00917015"/>
    <w:rsid w:val="00920886"/>
    <w:rsid w:val="00920D0C"/>
    <w:rsid w:val="0092380C"/>
    <w:rsid w:val="00932222"/>
    <w:rsid w:val="00935906"/>
    <w:rsid w:val="00945243"/>
    <w:rsid w:val="00946FDC"/>
    <w:rsid w:val="0094706C"/>
    <w:rsid w:val="00950C53"/>
    <w:rsid w:val="00952768"/>
    <w:rsid w:val="00955486"/>
    <w:rsid w:val="00960374"/>
    <w:rsid w:val="00960E8C"/>
    <w:rsid w:val="00965DDA"/>
    <w:rsid w:val="0096761C"/>
    <w:rsid w:val="009723E0"/>
    <w:rsid w:val="00976D72"/>
    <w:rsid w:val="009770FE"/>
    <w:rsid w:val="00981C4E"/>
    <w:rsid w:val="0098469D"/>
    <w:rsid w:val="009847B9"/>
    <w:rsid w:val="0098523B"/>
    <w:rsid w:val="00987661"/>
    <w:rsid w:val="009919BD"/>
    <w:rsid w:val="00992430"/>
    <w:rsid w:val="00993C3E"/>
    <w:rsid w:val="009A6493"/>
    <w:rsid w:val="009B18E1"/>
    <w:rsid w:val="009B231F"/>
    <w:rsid w:val="009B4AF4"/>
    <w:rsid w:val="009B5F95"/>
    <w:rsid w:val="009C3B1A"/>
    <w:rsid w:val="009C4CA6"/>
    <w:rsid w:val="009C7D54"/>
    <w:rsid w:val="009D446C"/>
    <w:rsid w:val="009D4CFC"/>
    <w:rsid w:val="009D55E6"/>
    <w:rsid w:val="009D612A"/>
    <w:rsid w:val="009D6569"/>
    <w:rsid w:val="009E02C8"/>
    <w:rsid w:val="009E264C"/>
    <w:rsid w:val="009F6BA5"/>
    <w:rsid w:val="009F7CEE"/>
    <w:rsid w:val="00A06429"/>
    <w:rsid w:val="00A11AF0"/>
    <w:rsid w:val="00A16566"/>
    <w:rsid w:val="00A17586"/>
    <w:rsid w:val="00A207CC"/>
    <w:rsid w:val="00A20C39"/>
    <w:rsid w:val="00A23DCE"/>
    <w:rsid w:val="00A24830"/>
    <w:rsid w:val="00A2551F"/>
    <w:rsid w:val="00A30C02"/>
    <w:rsid w:val="00A3247B"/>
    <w:rsid w:val="00A3252D"/>
    <w:rsid w:val="00A33954"/>
    <w:rsid w:val="00A401BD"/>
    <w:rsid w:val="00A40A67"/>
    <w:rsid w:val="00A40FC9"/>
    <w:rsid w:val="00A4274B"/>
    <w:rsid w:val="00A4478D"/>
    <w:rsid w:val="00A4784F"/>
    <w:rsid w:val="00A53037"/>
    <w:rsid w:val="00A532E6"/>
    <w:rsid w:val="00A533FC"/>
    <w:rsid w:val="00A5385F"/>
    <w:rsid w:val="00A56A79"/>
    <w:rsid w:val="00A72C4A"/>
    <w:rsid w:val="00A7395B"/>
    <w:rsid w:val="00A80466"/>
    <w:rsid w:val="00A84297"/>
    <w:rsid w:val="00A879DC"/>
    <w:rsid w:val="00A9158F"/>
    <w:rsid w:val="00A923BD"/>
    <w:rsid w:val="00A95655"/>
    <w:rsid w:val="00AA0912"/>
    <w:rsid w:val="00AB1D33"/>
    <w:rsid w:val="00AB1F16"/>
    <w:rsid w:val="00AB2196"/>
    <w:rsid w:val="00AB5B0E"/>
    <w:rsid w:val="00AB7ED5"/>
    <w:rsid w:val="00AC0579"/>
    <w:rsid w:val="00AC0F2F"/>
    <w:rsid w:val="00AC2410"/>
    <w:rsid w:val="00AC6B40"/>
    <w:rsid w:val="00AD788E"/>
    <w:rsid w:val="00AE6C65"/>
    <w:rsid w:val="00AF027A"/>
    <w:rsid w:val="00AF480F"/>
    <w:rsid w:val="00AF7502"/>
    <w:rsid w:val="00AF7C21"/>
    <w:rsid w:val="00B01786"/>
    <w:rsid w:val="00B038A8"/>
    <w:rsid w:val="00B04366"/>
    <w:rsid w:val="00B10FAD"/>
    <w:rsid w:val="00B11191"/>
    <w:rsid w:val="00B14C87"/>
    <w:rsid w:val="00B2474F"/>
    <w:rsid w:val="00B2534F"/>
    <w:rsid w:val="00B258E8"/>
    <w:rsid w:val="00B332D1"/>
    <w:rsid w:val="00B353C2"/>
    <w:rsid w:val="00B36E68"/>
    <w:rsid w:val="00B40C03"/>
    <w:rsid w:val="00B4106C"/>
    <w:rsid w:val="00B41981"/>
    <w:rsid w:val="00B43F33"/>
    <w:rsid w:val="00B542E0"/>
    <w:rsid w:val="00B56213"/>
    <w:rsid w:val="00B56336"/>
    <w:rsid w:val="00B56864"/>
    <w:rsid w:val="00B571F7"/>
    <w:rsid w:val="00B644E2"/>
    <w:rsid w:val="00B65334"/>
    <w:rsid w:val="00B7035D"/>
    <w:rsid w:val="00B7349E"/>
    <w:rsid w:val="00B80847"/>
    <w:rsid w:val="00B81621"/>
    <w:rsid w:val="00B82A6C"/>
    <w:rsid w:val="00B87C33"/>
    <w:rsid w:val="00B90730"/>
    <w:rsid w:val="00B9081B"/>
    <w:rsid w:val="00B95382"/>
    <w:rsid w:val="00BA4942"/>
    <w:rsid w:val="00BA630A"/>
    <w:rsid w:val="00BA7FA4"/>
    <w:rsid w:val="00BB08DD"/>
    <w:rsid w:val="00BB28F9"/>
    <w:rsid w:val="00BC020F"/>
    <w:rsid w:val="00BC166E"/>
    <w:rsid w:val="00BC2450"/>
    <w:rsid w:val="00BC3716"/>
    <w:rsid w:val="00BC6271"/>
    <w:rsid w:val="00BC6752"/>
    <w:rsid w:val="00BC698F"/>
    <w:rsid w:val="00BD158B"/>
    <w:rsid w:val="00BD36FE"/>
    <w:rsid w:val="00BD5361"/>
    <w:rsid w:val="00BE5F3A"/>
    <w:rsid w:val="00BE7520"/>
    <w:rsid w:val="00BE7B36"/>
    <w:rsid w:val="00C03E86"/>
    <w:rsid w:val="00C1272F"/>
    <w:rsid w:val="00C22E3D"/>
    <w:rsid w:val="00C25E87"/>
    <w:rsid w:val="00C33246"/>
    <w:rsid w:val="00C34921"/>
    <w:rsid w:val="00C40BD2"/>
    <w:rsid w:val="00C45497"/>
    <w:rsid w:val="00C50E16"/>
    <w:rsid w:val="00C53D35"/>
    <w:rsid w:val="00C575BE"/>
    <w:rsid w:val="00C61CD6"/>
    <w:rsid w:val="00C62FE0"/>
    <w:rsid w:val="00C72425"/>
    <w:rsid w:val="00C764A5"/>
    <w:rsid w:val="00C813B3"/>
    <w:rsid w:val="00C81FBE"/>
    <w:rsid w:val="00C833E5"/>
    <w:rsid w:val="00C841BC"/>
    <w:rsid w:val="00C878F0"/>
    <w:rsid w:val="00C90173"/>
    <w:rsid w:val="00C911AE"/>
    <w:rsid w:val="00C93C02"/>
    <w:rsid w:val="00C9420C"/>
    <w:rsid w:val="00C9523F"/>
    <w:rsid w:val="00C96998"/>
    <w:rsid w:val="00CB2492"/>
    <w:rsid w:val="00CB2588"/>
    <w:rsid w:val="00CB48A5"/>
    <w:rsid w:val="00CB63C1"/>
    <w:rsid w:val="00CB74B3"/>
    <w:rsid w:val="00CC06B7"/>
    <w:rsid w:val="00CC06D3"/>
    <w:rsid w:val="00CC0DF8"/>
    <w:rsid w:val="00CC25FE"/>
    <w:rsid w:val="00CC6451"/>
    <w:rsid w:val="00CC77D7"/>
    <w:rsid w:val="00CC7D11"/>
    <w:rsid w:val="00CC7F96"/>
    <w:rsid w:val="00CD5E23"/>
    <w:rsid w:val="00CD7EFE"/>
    <w:rsid w:val="00CE2165"/>
    <w:rsid w:val="00CE2CB9"/>
    <w:rsid w:val="00CE38A3"/>
    <w:rsid w:val="00CF270F"/>
    <w:rsid w:val="00CF3A37"/>
    <w:rsid w:val="00CF4082"/>
    <w:rsid w:val="00CF590C"/>
    <w:rsid w:val="00CF5CBF"/>
    <w:rsid w:val="00D01102"/>
    <w:rsid w:val="00D01FA1"/>
    <w:rsid w:val="00D0646E"/>
    <w:rsid w:val="00D11884"/>
    <w:rsid w:val="00D1321A"/>
    <w:rsid w:val="00D14DC5"/>
    <w:rsid w:val="00D1654C"/>
    <w:rsid w:val="00D169FE"/>
    <w:rsid w:val="00D2069D"/>
    <w:rsid w:val="00D211E9"/>
    <w:rsid w:val="00D24EE0"/>
    <w:rsid w:val="00D307A7"/>
    <w:rsid w:val="00D317AF"/>
    <w:rsid w:val="00D333B7"/>
    <w:rsid w:val="00D340F6"/>
    <w:rsid w:val="00D42E00"/>
    <w:rsid w:val="00D61D4B"/>
    <w:rsid w:val="00D62914"/>
    <w:rsid w:val="00D659BE"/>
    <w:rsid w:val="00D73017"/>
    <w:rsid w:val="00D73A0A"/>
    <w:rsid w:val="00D73B8F"/>
    <w:rsid w:val="00D74962"/>
    <w:rsid w:val="00D76F8F"/>
    <w:rsid w:val="00D77BF6"/>
    <w:rsid w:val="00D811E6"/>
    <w:rsid w:val="00D82E67"/>
    <w:rsid w:val="00D842B9"/>
    <w:rsid w:val="00D847CE"/>
    <w:rsid w:val="00D960C2"/>
    <w:rsid w:val="00DB2C3B"/>
    <w:rsid w:val="00DB510C"/>
    <w:rsid w:val="00DB7364"/>
    <w:rsid w:val="00DB75F1"/>
    <w:rsid w:val="00DB77D8"/>
    <w:rsid w:val="00DC2504"/>
    <w:rsid w:val="00DC555D"/>
    <w:rsid w:val="00DD49B5"/>
    <w:rsid w:val="00DD5B46"/>
    <w:rsid w:val="00DE297A"/>
    <w:rsid w:val="00DE2AE8"/>
    <w:rsid w:val="00DE2BBC"/>
    <w:rsid w:val="00DE4598"/>
    <w:rsid w:val="00DE60F2"/>
    <w:rsid w:val="00DF0E89"/>
    <w:rsid w:val="00DF145B"/>
    <w:rsid w:val="00DF40F9"/>
    <w:rsid w:val="00DF48B0"/>
    <w:rsid w:val="00E01A2E"/>
    <w:rsid w:val="00E057E7"/>
    <w:rsid w:val="00E07A70"/>
    <w:rsid w:val="00E11858"/>
    <w:rsid w:val="00E1365E"/>
    <w:rsid w:val="00E13ED2"/>
    <w:rsid w:val="00E14710"/>
    <w:rsid w:val="00E1659C"/>
    <w:rsid w:val="00E1670D"/>
    <w:rsid w:val="00E173D6"/>
    <w:rsid w:val="00E20473"/>
    <w:rsid w:val="00E23AF0"/>
    <w:rsid w:val="00E257B6"/>
    <w:rsid w:val="00E3017F"/>
    <w:rsid w:val="00E308F7"/>
    <w:rsid w:val="00E3460F"/>
    <w:rsid w:val="00E348B0"/>
    <w:rsid w:val="00E361DC"/>
    <w:rsid w:val="00E36256"/>
    <w:rsid w:val="00E37047"/>
    <w:rsid w:val="00E46C60"/>
    <w:rsid w:val="00E46FAD"/>
    <w:rsid w:val="00E50DAA"/>
    <w:rsid w:val="00E510B8"/>
    <w:rsid w:val="00E60F8A"/>
    <w:rsid w:val="00E62150"/>
    <w:rsid w:val="00E637D7"/>
    <w:rsid w:val="00E67CCC"/>
    <w:rsid w:val="00E71A73"/>
    <w:rsid w:val="00E7505E"/>
    <w:rsid w:val="00E7769A"/>
    <w:rsid w:val="00E77756"/>
    <w:rsid w:val="00E804F5"/>
    <w:rsid w:val="00E83632"/>
    <w:rsid w:val="00E83FDF"/>
    <w:rsid w:val="00E9350C"/>
    <w:rsid w:val="00E96FC4"/>
    <w:rsid w:val="00EA0FB4"/>
    <w:rsid w:val="00EA1594"/>
    <w:rsid w:val="00EA3D32"/>
    <w:rsid w:val="00EB0DCA"/>
    <w:rsid w:val="00EB4808"/>
    <w:rsid w:val="00EB5C1A"/>
    <w:rsid w:val="00EB6B1E"/>
    <w:rsid w:val="00EC65A6"/>
    <w:rsid w:val="00EC731C"/>
    <w:rsid w:val="00ED0FA6"/>
    <w:rsid w:val="00ED2F6D"/>
    <w:rsid w:val="00ED4C60"/>
    <w:rsid w:val="00ED4D63"/>
    <w:rsid w:val="00EE285D"/>
    <w:rsid w:val="00EE5C1D"/>
    <w:rsid w:val="00EE6D14"/>
    <w:rsid w:val="00EF0538"/>
    <w:rsid w:val="00EF5969"/>
    <w:rsid w:val="00F00BA8"/>
    <w:rsid w:val="00F03C79"/>
    <w:rsid w:val="00F03F85"/>
    <w:rsid w:val="00F05BD0"/>
    <w:rsid w:val="00F075D3"/>
    <w:rsid w:val="00F12D4F"/>
    <w:rsid w:val="00F2198B"/>
    <w:rsid w:val="00F23E46"/>
    <w:rsid w:val="00F25B4D"/>
    <w:rsid w:val="00F25FBC"/>
    <w:rsid w:val="00F26DB8"/>
    <w:rsid w:val="00F34474"/>
    <w:rsid w:val="00F35474"/>
    <w:rsid w:val="00F35F8F"/>
    <w:rsid w:val="00F368CF"/>
    <w:rsid w:val="00F40CB9"/>
    <w:rsid w:val="00F4413D"/>
    <w:rsid w:val="00F44739"/>
    <w:rsid w:val="00F54025"/>
    <w:rsid w:val="00F55C34"/>
    <w:rsid w:val="00F562C8"/>
    <w:rsid w:val="00F60AC8"/>
    <w:rsid w:val="00F61632"/>
    <w:rsid w:val="00F62D92"/>
    <w:rsid w:val="00F634E5"/>
    <w:rsid w:val="00F64208"/>
    <w:rsid w:val="00F64300"/>
    <w:rsid w:val="00F6492B"/>
    <w:rsid w:val="00F657E0"/>
    <w:rsid w:val="00F7020C"/>
    <w:rsid w:val="00F71B7B"/>
    <w:rsid w:val="00F73F4A"/>
    <w:rsid w:val="00F80F45"/>
    <w:rsid w:val="00F8183D"/>
    <w:rsid w:val="00F823F0"/>
    <w:rsid w:val="00F87966"/>
    <w:rsid w:val="00F93EB8"/>
    <w:rsid w:val="00FA0D8E"/>
    <w:rsid w:val="00FA23AC"/>
    <w:rsid w:val="00FA3460"/>
    <w:rsid w:val="00FA3FAB"/>
    <w:rsid w:val="00FA749C"/>
    <w:rsid w:val="00FB0A10"/>
    <w:rsid w:val="00FB472C"/>
    <w:rsid w:val="00FC06D0"/>
    <w:rsid w:val="00FC125B"/>
    <w:rsid w:val="00FC299B"/>
    <w:rsid w:val="00FC29AE"/>
    <w:rsid w:val="00FC3CF0"/>
    <w:rsid w:val="00FC3F69"/>
    <w:rsid w:val="00FC551E"/>
    <w:rsid w:val="00FD1D8D"/>
    <w:rsid w:val="00FD2FBB"/>
    <w:rsid w:val="00FD6689"/>
    <w:rsid w:val="00FD68F0"/>
    <w:rsid w:val="00FE18EF"/>
    <w:rsid w:val="00FE452B"/>
    <w:rsid w:val="00FE56E6"/>
    <w:rsid w:val="00FE5F19"/>
    <w:rsid w:val="00FF2160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24D6B8"/>
  <w15:chartTrackingRefBased/>
  <w15:docId w15:val="{15B86201-37F2-40D2-8BDB-022FF9BA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0109A"/>
    <w:pPr>
      <w:spacing w:after="240" w:line="276" w:lineRule="auto"/>
      <w:ind w:firstLine="425"/>
      <w:jc w:val="both"/>
    </w:pPr>
    <w:rPr>
      <w:sz w:val="24"/>
      <w:lang w:eastAsia="x-none"/>
    </w:rPr>
  </w:style>
  <w:style w:type="paragraph" w:styleId="Nadpis1">
    <w:name w:val="heading 1"/>
    <w:basedOn w:val="Normlny"/>
    <w:next w:val="Normlny"/>
    <w:qFormat/>
    <w:rsid w:val="00366178"/>
    <w:pPr>
      <w:keepNext/>
      <w:outlineLvl w:val="0"/>
    </w:pPr>
  </w:style>
  <w:style w:type="paragraph" w:styleId="Nadpis2">
    <w:name w:val="heading 2"/>
    <w:basedOn w:val="Normlny"/>
    <w:next w:val="Normlny"/>
    <w:link w:val="Nadpis2Char"/>
    <w:qFormat/>
    <w:rsid w:val="00366178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30109A"/>
    <w:pPr>
      <w:spacing w:after="360"/>
      <w:ind w:firstLine="0"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30109A"/>
    <w:pPr>
      <w:keepNext/>
      <w:spacing w:after="0"/>
      <w:ind w:firstLine="0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366178"/>
    <w:pPr>
      <w:keepNext/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y"/>
    <w:next w:val="Normlny"/>
    <w:qFormat/>
    <w:rsid w:val="00366178"/>
    <w:pPr>
      <w:keepNext/>
      <w:jc w:val="center"/>
      <w:outlineLvl w:val="5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66178"/>
    <w:pPr>
      <w:jc w:val="center"/>
    </w:pPr>
    <w:rPr>
      <w:b/>
    </w:rPr>
  </w:style>
  <w:style w:type="paragraph" w:styleId="Zkladntext">
    <w:name w:val="Body Text"/>
    <w:basedOn w:val="Normlny"/>
    <w:link w:val="ZkladntextChar"/>
    <w:rsid w:val="00366178"/>
    <w:rPr>
      <w:b/>
      <w:sz w:val="28"/>
    </w:rPr>
  </w:style>
  <w:style w:type="paragraph" w:styleId="Zkladntext3">
    <w:name w:val="Body Text 3"/>
    <w:basedOn w:val="Normlny"/>
    <w:rsid w:val="00366178"/>
  </w:style>
  <w:style w:type="paragraph" w:styleId="Zarkazkladnhotextu">
    <w:name w:val="Body Text Indent"/>
    <w:basedOn w:val="Normlny"/>
    <w:link w:val="ZarkazkladnhotextuChar"/>
    <w:rsid w:val="00366178"/>
    <w:pPr>
      <w:spacing w:before="120"/>
      <w:ind w:firstLine="720"/>
    </w:pPr>
  </w:style>
  <w:style w:type="paragraph" w:styleId="Zkladntext2">
    <w:name w:val="Body Text 2"/>
    <w:basedOn w:val="Normlny"/>
    <w:link w:val="Zkladntext2Char"/>
    <w:rsid w:val="002A1B0F"/>
    <w:pPr>
      <w:spacing w:before="120" w:after="0"/>
      <w:ind w:firstLine="397"/>
    </w:pPr>
  </w:style>
  <w:style w:type="paragraph" w:styleId="Pta">
    <w:name w:val="footer"/>
    <w:basedOn w:val="Normlny"/>
    <w:link w:val="PtaChar"/>
    <w:uiPriority w:val="99"/>
    <w:rsid w:val="002753E2"/>
    <w:pPr>
      <w:numPr>
        <w:numId w:val="2"/>
      </w:numPr>
      <w:tabs>
        <w:tab w:val="center" w:pos="4536"/>
        <w:tab w:val="right" w:pos="9072"/>
      </w:tabs>
    </w:pPr>
  </w:style>
  <w:style w:type="paragraph" w:customStyle="1" w:styleId="Zarkazkladnhotextu21">
    <w:name w:val="Zarážka základného textu 21"/>
    <w:basedOn w:val="Normlny"/>
    <w:rsid w:val="00366178"/>
    <w:pPr>
      <w:widowControl w:val="0"/>
      <w:spacing w:before="120"/>
      <w:ind w:left="300"/>
    </w:pPr>
  </w:style>
  <w:style w:type="character" w:styleId="slostrany">
    <w:name w:val="page number"/>
    <w:basedOn w:val="Predvolenpsmoodseku"/>
    <w:rsid w:val="00AE6C65"/>
  </w:style>
  <w:style w:type="paragraph" w:styleId="Textbubliny">
    <w:name w:val="Balloon Text"/>
    <w:basedOn w:val="Normlny"/>
    <w:link w:val="TextbublinyChar"/>
    <w:rsid w:val="006D6F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D6F11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link w:val="Zarkazkladnhotextu"/>
    <w:rsid w:val="000D591C"/>
    <w:rPr>
      <w:sz w:val="24"/>
    </w:rPr>
  </w:style>
  <w:style w:type="paragraph" w:styleId="Odsekzoznamu">
    <w:name w:val="List Paragraph"/>
    <w:basedOn w:val="Normlny"/>
    <w:link w:val="OdsekzoznamuChar"/>
    <w:uiPriority w:val="34"/>
    <w:qFormat/>
    <w:rsid w:val="008B528E"/>
    <w:pPr>
      <w:numPr>
        <w:numId w:val="3"/>
      </w:numPr>
      <w:ind w:left="425" w:hanging="425"/>
    </w:pPr>
    <w:rPr>
      <w:rFonts w:eastAsia="Calibri"/>
      <w:szCs w:val="24"/>
      <w:lang w:eastAsia="en-US"/>
    </w:rPr>
  </w:style>
  <w:style w:type="character" w:customStyle="1" w:styleId="Zkladntext2Char">
    <w:name w:val="Základný text 2 Char"/>
    <w:link w:val="Zkladntext2"/>
    <w:rsid w:val="002A1B0F"/>
    <w:rPr>
      <w:sz w:val="24"/>
      <w:lang w:eastAsia="x-none"/>
    </w:rPr>
  </w:style>
  <w:style w:type="paragraph" w:styleId="Bezriadkovania">
    <w:name w:val="No Spacing"/>
    <w:uiPriority w:val="1"/>
    <w:qFormat/>
    <w:rsid w:val="00131EB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31EB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CharChar4">
    <w:name w:val="Char Char4"/>
    <w:rsid w:val="003C5B5C"/>
    <w:rPr>
      <w:sz w:val="24"/>
    </w:rPr>
  </w:style>
  <w:style w:type="character" w:customStyle="1" w:styleId="CharChar3">
    <w:name w:val="Char Char3"/>
    <w:rsid w:val="003C5B5C"/>
    <w:rPr>
      <w:sz w:val="24"/>
    </w:rPr>
  </w:style>
  <w:style w:type="character" w:styleId="Odkaznakomentr">
    <w:name w:val="annotation reference"/>
    <w:rsid w:val="003C5B5C"/>
    <w:rPr>
      <w:sz w:val="16"/>
      <w:szCs w:val="16"/>
    </w:rPr>
  </w:style>
  <w:style w:type="paragraph" w:styleId="Textkomentra">
    <w:name w:val="annotation text"/>
    <w:basedOn w:val="Normlny"/>
    <w:rsid w:val="003C5B5C"/>
  </w:style>
  <w:style w:type="character" w:customStyle="1" w:styleId="fontstyle01">
    <w:name w:val="fontstyle01"/>
    <w:rsid w:val="00FA346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Revzia">
    <w:name w:val="Revision"/>
    <w:hidden/>
    <w:uiPriority w:val="99"/>
    <w:semiHidden/>
    <w:rsid w:val="009E02C8"/>
  </w:style>
  <w:style w:type="character" w:customStyle="1" w:styleId="ZkladntextChar">
    <w:name w:val="Základný text Char"/>
    <w:basedOn w:val="Predvolenpsmoodseku"/>
    <w:link w:val="Zkladntext"/>
    <w:rsid w:val="00870CD3"/>
    <w:rPr>
      <w:b/>
      <w:sz w:val="28"/>
    </w:rPr>
  </w:style>
  <w:style w:type="character" w:customStyle="1" w:styleId="Nadpis2Char">
    <w:name w:val="Nadpis 2 Char"/>
    <w:basedOn w:val="Predvolenpsmoodseku"/>
    <w:link w:val="Nadpis2"/>
    <w:rsid w:val="0060646C"/>
    <w:rPr>
      <w:b/>
      <w:sz w:val="28"/>
    </w:rPr>
  </w:style>
  <w:style w:type="paragraph" w:customStyle="1" w:styleId="tlOdsekzoznamuTimesNewRoman">
    <w:name w:val="Štýl Odsek zoznamu + Times New Roman"/>
    <w:next w:val="Normlny"/>
    <w:rsid w:val="002753E2"/>
    <w:pPr>
      <w:numPr>
        <w:numId w:val="1"/>
      </w:numPr>
      <w:spacing w:after="240" w:line="276" w:lineRule="auto"/>
      <w:ind w:left="425" w:hanging="425"/>
      <w:jc w:val="both"/>
    </w:pPr>
    <w:rPr>
      <w:rFonts w:eastAsia="Calibri"/>
      <w:sz w:val="24"/>
      <w:szCs w:val="24"/>
      <w:lang w:eastAsia="en-US"/>
    </w:rPr>
  </w:style>
  <w:style w:type="paragraph" w:styleId="Hlavika">
    <w:name w:val="header"/>
    <w:basedOn w:val="Normlny"/>
    <w:link w:val="HlavikaChar"/>
    <w:rsid w:val="002E1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E169D"/>
    <w:rPr>
      <w:sz w:val="24"/>
      <w:lang w:val="x-none" w:eastAsia="x-none"/>
    </w:rPr>
  </w:style>
  <w:style w:type="paragraph" w:customStyle="1" w:styleId="slovanie2rove">
    <w:name w:val="číslovanie 2.úroveň"/>
    <w:basedOn w:val="Odsekzoznamu"/>
    <w:link w:val="slovanie2roveChar"/>
    <w:qFormat/>
    <w:rsid w:val="000A648D"/>
    <w:pPr>
      <w:numPr>
        <w:numId w:val="0"/>
      </w:numPr>
    </w:pPr>
  </w:style>
  <w:style w:type="character" w:customStyle="1" w:styleId="OdsekzoznamuChar">
    <w:name w:val="Odsek zoznamu Char"/>
    <w:basedOn w:val="Predvolenpsmoodseku"/>
    <w:link w:val="Odsekzoznamu"/>
    <w:uiPriority w:val="34"/>
    <w:rsid w:val="000A648D"/>
    <w:rPr>
      <w:rFonts w:eastAsia="Calibri"/>
      <w:sz w:val="24"/>
      <w:szCs w:val="24"/>
      <w:lang w:eastAsia="en-US"/>
    </w:rPr>
  </w:style>
  <w:style w:type="character" w:customStyle="1" w:styleId="slovanie2roveChar">
    <w:name w:val="číslovanie 2.úroveň Char"/>
    <w:basedOn w:val="OdsekzoznamuChar"/>
    <w:link w:val="slovanie2rove"/>
    <w:rsid w:val="000A648D"/>
    <w:rPr>
      <w:rFonts w:eastAsia="Calibri"/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03AC6"/>
    <w:rPr>
      <w:sz w:val="24"/>
      <w:lang w:eastAsia="x-none"/>
    </w:rPr>
  </w:style>
  <w:style w:type="paragraph" w:styleId="Normlnywebov">
    <w:name w:val="Normal (Web)"/>
    <w:basedOn w:val="Normlny"/>
    <w:uiPriority w:val="99"/>
    <w:unhideWhenUsed/>
    <w:rsid w:val="00917015"/>
    <w:pPr>
      <w:spacing w:before="100" w:beforeAutospacing="1" w:after="100" w:afterAutospacing="1" w:line="240" w:lineRule="auto"/>
      <w:ind w:firstLine="0"/>
      <w:jc w:val="left"/>
    </w:pPr>
    <w:rPr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 UNIVERZITA  VO  ZVOLENE</vt:lpstr>
    </vt:vector>
  </TitlesOfParts>
  <Company>TU Zvolen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UNIVERZITA  VO  ZVOLENE</dc:title>
  <dc:subject/>
  <dc:creator>DLF</dc:creator>
  <cp:keywords/>
  <cp:lastModifiedBy>Jana Jančíková</cp:lastModifiedBy>
  <cp:revision>2</cp:revision>
  <cp:lastPrinted>2023-06-28T07:13:00Z</cp:lastPrinted>
  <dcterms:created xsi:type="dcterms:W3CDTF">2023-08-10T08:58:00Z</dcterms:created>
  <dcterms:modified xsi:type="dcterms:W3CDTF">2023-08-10T08:58:00Z</dcterms:modified>
</cp:coreProperties>
</file>