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C00C3" w14:textId="77777777" w:rsidR="00DD6EA2" w:rsidRPr="001C6F40" w:rsidRDefault="00E146B0" w:rsidP="001C6F40">
      <w:pPr>
        <w:spacing w:after="0" w:line="240" w:lineRule="auto"/>
        <w:jc w:val="right"/>
        <w:rPr>
          <w:rFonts w:cs="Times New Roman"/>
          <w:b/>
          <w:sz w:val="20"/>
          <w:szCs w:val="20"/>
        </w:rPr>
      </w:pPr>
      <w:r w:rsidRPr="00CD5CF2">
        <w:rPr>
          <w:rFonts w:cs="Times New Roman"/>
          <w:b/>
          <w:sz w:val="24"/>
          <w:szCs w:val="24"/>
        </w:rPr>
        <w:t xml:space="preserve">                                    </w:t>
      </w:r>
      <w:r w:rsidR="001C6F40">
        <w:rPr>
          <w:rFonts w:cs="Times New Roman"/>
          <w:b/>
          <w:sz w:val="24"/>
          <w:szCs w:val="24"/>
        </w:rPr>
        <w:t xml:space="preserve">                             </w:t>
      </w:r>
      <w:r w:rsidRPr="00CD5CF2">
        <w:rPr>
          <w:rFonts w:cs="Times New Roman"/>
          <w:b/>
          <w:sz w:val="24"/>
          <w:szCs w:val="24"/>
        </w:rPr>
        <w:t xml:space="preserve">   </w:t>
      </w:r>
      <w:r w:rsidR="00DD6EA2" w:rsidRPr="00CD5CF2">
        <w:rPr>
          <w:rFonts w:cs="Times New Roman"/>
          <w:b/>
          <w:sz w:val="20"/>
          <w:szCs w:val="20"/>
        </w:rPr>
        <w:t xml:space="preserve"> </w:t>
      </w:r>
    </w:p>
    <w:p w14:paraId="47A60724" w14:textId="77777777" w:rsidR="00413621" w:rsidRPr="00621A29" w:rsidRDefault="00EB2717" w:rsidP="00621A29">
      <w:pPr>
        <w:jc w:val="center"/>
        <w:rPr>
          <w:sz w:val="24"/>
          <w:szCs w:val="24"/>
        </w:rPr>
      </w:pPr>
      <w:r w:rsidRPr="00621A29">
        <w:rPr>
          <w:rFonts w:cs="Times New Roman"/>
          <w:b/>
          <w:sz w:val="24"/>
          <w:szCs w:val="24"/>
        </w:rPr>
        <w:t xml:space="preserve">FORMULÁR - </w:t>
      </w:r>
      <w:r w:rsidR="007855D6" w:rsidRPr="00621A29">
        <w:rPr>
          <w:rFonts w:cs="Arial"/>
          <w:b/>
          <w:bCs/>
          <w:sz w:val="24"/>
          <w:szCs w:val="24"/>
        </w:rPr>
        <w:t xml:space="preserve">EVIDENCIA OHLASOV NA UMELECKÚ </w:t>
      </w:r>
      <w:r w:rsidR="007855D6" w:rsidRPr="00621A29">
        <w:rPr>
          <w:rFonts w:cs="Arial,Bold"/>
          <w:b/>
          <w:bCs/>
          <w:sz w:val="24"/>
          <w:szCs w:val="24"/>
        </w:rPr>
        <w:t>Č</w:t>
      </w:r>
      <w:r w:rsidR="007855D6" w:rsidRPr="00621A29">
        <w:rPr>
          <w:rFonts w:cs="Arial"/>
          <w:b/>
          <w:bCs/>
          <w:sz w:val="24"/>
          <w:szCs w:val="24"/>
        </w:rPr>
        <w:t>INNOS</w:t>
      </w:r>
      <w:r w:rsidR="007855D6" w:rsidRPr="00621A29">
        <w:rPr>
          <w:rFonts w:cs="Arial,Bold"/>
          <w:b/>
          <w:bCs/>
          <w:sz w:val="24"/>
          <w:szCs w:val="24"/>
        </w:rPr>
        <w:t>Ť</w:t>
      </w:r>
    </w:p>
    <w:p w14:paraId="476CC2CD" w14:textId="77777777" w:rsidR="007C1932" w:rsidRPr="00621A29" w:rsidRDefault="007C1932" w:rsidP="006D10F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8335"/>
      </w:tblGrid>
      <w:tr w:rsidR="00CD5CF2" w:rsidRPr="00621A29" w14:paraId="706C01ED" w14:textId="77777777" w:rsidTr="00673C77">
        <w:trPr>
          <w:trHeight w:val="567"/>
          <w:jc w:val="center"/>
        </w:trPr>
        <w:tc>
          <w:tcPr>
            <w:tcW w:w="2268" w:type="dxa"/>
            <w:vAlign w:val="center"/>
          </w:tcPr>
          <w:p w14:paraId="3279FA54" w14:textId="77777777" w:rsidR="00CD5CF2" w:rsidRPr="00621A29" w:rsidRDefault="001C6F40" w:rsidP="00CD5CF2">
            <w:pPr>
              <w:spacing w:after="0" w:line="240" w:lineRule="auto"/>
              <w:ind w:left="1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21A29">
              <w:rPr>
                <w:rFonts w:cs="Times New Roman"/>
                <w:b/>
                <w:sz w:val="24"/>
                <w:szCs w:val="24"/>
              </w:rPr>
              <w:t>PRACOVISKO</w:t>
            </w:r>
          </w:p>
        </w:tc>
        <w:tc>
          <w:tcPr>
            <w:tcW w:w="8805" w:type="dxa"/>
          </w:tcPr>
          <w:p w14:paraId="0C8549C7" w14:textId="77777777" w:rsidR="00CD5CF2" w:rsidRPr="00621A29" w:rsidRDefault="00CD5CF2" w:rsidP="00CD5CF2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7A92C87F" w14:textId="77777777" w:rsidR="00DD6EA2" w:rsidRPr="00621A29" w:rsidRDefault="00DD6EA2" w:rsidP="006D10F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6C22A373" w14:textId="77777777" w:rsidR="00CD5CF2" w:rsidRPr="00621A29" w:rsidRDefault="00CD5CF2" w:rsidP="006D10F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tbl>
      <w:tblPr>
        <w:tblW w:w="10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8901"/>
      </w:tblGrid>
      <w:tr w:rsidR="007F1BDB" w:rsidRPr="00621A29" w14:paraId="2F570C30" w14:textId="77777777" w:rsidTr="00673C77">
        <w:trPr>
          <w:trHeight w:val="1134"/>
          <w:jc w:val="center"/>
        </w:trPr>
        <w:tc>
          <w:tcPr>
            <w:tcW w:w="1701" w:type="dxa"/>
            <w:vAlign w:val="center"/>
          </w:tcPr>
          <w:p w14:paraId="07E5619A" w14:textId="77777777" w:rsidR="007F1BDB" w:rsidRPr="00621A29" w:rsidRDefault="00673C77" w:rsidP="007F1BDB">
            <w:pPr>
              <w:spacing w:after="0" w:line="240" w:lineRule="auto"/>
              <w:ind w:left="-1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21A29">
              <w:rPr>
                <w:rFonts w:cs="Times New Roman"/>
                <w:b/>
                <w:sz w:val="24"/>
                <w:szCs w:val="24"/>
              </w:rPr>
              <w:t>OHLAS</w:t>
            </w:r>
          </w:p>
        </w:tc>
        <w:tc>
          <w:tcPr>
            <w:tcW w:w="9135" w:type="dxa"/>
            <w:vAlign w:val="center"/>
          </w:tcPr>
          <w:p w14:paraId="05DDF6F0" w14:textId="77777777" w:rsidR="007F1BDB" w:rsidRPr="00621A29" w:rsidRDefault="00673C77" w:rsidP="00673C7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21A29">
              <w:t>Za ohlas sa považuje v zmysle platnej legislatívy odborná analýza, recenzia alebo umelecká kritika, citácia, reprodukcia a odborná relácia o výstupe umeleckej činnosti. Podľa typu ohlasu sa vyberá kategória ohlasu 01 až 07.</w:t>
            </w:r>
          </w:p>
        </w:tc>
      </w:tr>
    </w:tbl>
    <w:p w14:paraId="397B4D5A" w14:textId="77777777" w:rsidR="00056D29" w:rsidRPr="00621A29" w:rsidRDefault="000C1221" w:rsidP="007672D1">
      <w:pPr>
        <w:spacing w:after="0" w:line="240" w:lineRule="auto"/>
        <w:rPr>
          <w:rFonts w:eastAsia="Times New Roman" w:cs="Times New Roman"/>
          <w:b/>
          <w:sz w:val="24"/>
          <w:szCs w:val="24"/>
          <w:lang w:eastAsia="sk-SK"/>
        </w:rPr>
      </w:pPr>
      <w:r w:rsidRPr="00621A29">
        <w:rPr>
          <w:rFonts w:eastAsia="Times New Roman" w:cs="Times New Roman"/>
          <w:b/>
          <w:sz w:val="24"/>
          <w:szCs w:val="24"/>
          <w:lang w:eastAsia="sk-SK"/>
        </w:rPr>
        <w:tab/>
      </w:r>
      <w:r w:rsidRPr="00621A29">
        <w:rPr>
          <w:rFonts w:eastAsia="Times New Roman" w:cs="Times New Roman"/>
          <w:b/>
          <w:sz w:val="24"/>
          <w:szCs w:val="24"/>
          <w:lang w:eastAsia="sk-SK"/>
        </w:rPr>
        <w:tab/>
      </w:r>
      <w:r w:rsidRPr="00621A29">
        <w:rPr>
          <w:rFonts w:eastAsia="Times New Roman" w:cs="Times New Roman"/>
          <w:b/>
          <w:sz w:val="24"/>
          <w:szCs w:val="24"/>
          <w:lang w:eastAsia="sk-SK"/>
        </w:rPr>
        <w:tab/>
      </w:r>
      <w:r w:rsidRPr="00621A29">
        <w:rPr>
          <w:rFonts w:eastAsia="Times New Roman" w:cs="Times New Roman"/>
          <w:b/>
          <w:sz w:val="24"/>
          <w:szCs w:val="24"/>
          <w:lang w:eastAsia="sk-SK"/>
        </w:rPr>
        <w:tab/>
      </w:r>
      <w:r w:rsidRPr="00621A29">
        <w:rPr>
          <w:rFonts w:eastAsia="Times New Roman" w:cs="Times New Roman"/>
          <w:b/>
          <w:sz w:val="24"/>
          <w:szCs w:val="24"/>
          <w:lang w:eastAsia="sk-SK"/>
        </w:rPr>
        <w:tab/>
      </w:r>
    </w:p>
    <w:p w14:paraId="4A534D36" w14:textId="77777777" w:rsidR="005622A5" w:rsidRPr="00621A29" w:rsidRDefault="00F9131E" w:rsidP="002403A2">
      <w:pPr>
        <w:spacing w:after="0"/>
      </w:pPr>
      <w:r w:rsidRPr="00621A29">
        <w:rPr>
          <w:b/>
          <w:sz w:val="24"/>
          <w:szCs w:val="24"/>
        </w:rPr>
        <w:t>Kategórie evidencie ohlasu na výstup umeleckej činnosti</w:t>
      </w:r>
      <w:r w:rsidRPr="00621A29">
        <w:t xml:space="preserve"> </w:t>
      </w:r>
      <w:r w:rsidR="00621A29" w:rsidRPr="00621A29">
        <w:rPr>
          <w:b/>
          <w:color w:val="FF0000"/>
          <w:sz w:val="24"/>
          <w:szCs w:val="24"/>
        </w:rPr>
        <w:t>*</w:t>
      </w:r>
      <w:r w:rsidR="005622A5">
        <w:rPr>
          <w:b/>
          <w:color w:val="FF0000"/>
          <w:sz w:val="24"/>
          <w:szCs w:val="24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622A5" w14:paraId="739E1B23" w14:textId="77777777" w:rsidTr="005622A5">
        <w:tc>
          <w:tcPr>
            <w:tcW w:w="10456" w:type="dxa"/>
          </w:tcPr>
          <w:p w14:paraId="78C5F073" w14:textId="77777777" w:rsidR="005622A5" w:rsidRDefault="005622A5" w:rsidP="002403A2"/>
          <w:p w14:paraId="5CA651D4" w14:textId="77777777" w:rsidR="005622A5" w:rsidRDefault="005622A5" w:rsidP="002403A2"/>
        </w:tc>
      </w:tr>
    </w:tbl>
    <w:p w14:paraId="138407DA" w14:textId="77777777" w:rsidR="00621A29" w:rsidRPr="00621A29" w:rsidRDefault="00621A29" w:rsidP="002403A2">
      <w:pPr>
        <w:spacing w:after="0"/>
      </w:pPr>
    </w:p>
    <w:p w14:paraId="4B2DECAB" w14:textId="77777777" w:rsidR="00F14388" w:rsidRPr="005622A5" w:rsidRDefault="005622A5" w:rsidP="002403A2">
      <w:pPr>
        <w:spacing w:after="0"/>
      </w:pPr>
      <w:r w:rsidRPr="00621A29">
        <w:rPr>
          <w:b/>
          <w:color w:val="FF0000"/>
          <w:sz w:val="24"/>
          <w:szCs w:val="24"/>
        </w:rPr>
        <w:t>*</w:t>
      </w:r>
      <w:hyperlink r:id="rId8" w:history="1">
        <w:r w:rsidRPr="005622A5">
          <w:rPr>
            <w:rStyle w:val="Hypertextovprepojenie"/>
          </w:rPr>
          <w:t>https://sldk.tuzvo.sk/sites/default/files/priloha_c._7_k_vyhlaske_c._397-2020_z._z_0_0_0_0_0.pdf</w:t>
        </w:r>
      </w:hyperlink>
    </w:p>
    <w:p w14:paraId="3BDD37FC" w14:textId="77777777" w:rsidR="00056D29" w:rsidRPr="00621A29" w:rsidRDefault="00056D29" w:rsidP="00F14388">
      <w:pPr>
        <w:pStyle w:val="Default"/>
        <w:rPr>
          <w:rFonts w:asciiTheme="minorHAnsi" w:hAnsiTheme="minorHAnsi" w:cs="Times New Roman"/>
          <w:b/>
        </w:rPr>
      </w:pPr>
    </w:p>
    <w:tbl>
      <w:tblPr>
        <w:tblStyle w:val="Mriekatabuky"/>
        <w:tblW w:w="5000" w:type="pct"/>
        <w:jc w:val="center"/>
        <w:tblLook w:val="04A0" w:firstRow="1" w:lastRow="0" w:firstColumn="1" w:lastColumn="0" w:noHBand="0" w:noVBand="1"/>
      </w:tblPr>
      <w:tblGrid>
        <w:gridCol w:w="3486"/>
        <w:gridCol w:w="6970"/>
      </w:tblGrid>
      <w:tr w:rsidR="007672D1" w:rsidRPr="00621A29" w14:paraId="2E75EEE2" w14:textId="77777777" w:rsidTr="00621A29">
        <w:trPr>
          <w:trHeight w:val="851"/>
          <w:jc w:val="center"/>
        </w:trPr>
        <w:tc>
          <w:tcPr>
            <w:tcW w:w="1667" w:type="pct"/>
            <w:vAlign w:val="center"/>
          </w:tcPr>
          <w:p w14:paraId="30B98C8C" w14:textId="77777777" w:rsidR="007672D1" w:rsidRPr="00621A29" w:rsidRDefault="007672D1" w:rsidP="007672D1">
            <w:pPr>
              <w:pStyle w:val="Default"/>
              <w:rPr>
                <w:rFonts w:asciiTheme="minorHAnsi" w:hAnsiTheme="minorHAnsi" w:cs="Times New Roman"/>
                <w:b/>
                <w:u w:val="single"/>
              </w:rPr>
            </w:pPr>
            <w:r w:rsidRPr="00621A29">
              <w:rPr>
                <w:rFonts w:asciiTheme="minorHAnsi" w:hAnsiTheme="minorHAnsi" w:cs="Arial"/>
                <w:b/>
                <w:bCs/>
              </w:rPr>
              <w:t>CITOVANÝ AUTOR</w:t>
            </w:r>
          </w:p>
        </w:tc>
        <w:tc>
          <w:tcPr>
            <w:tcW w:w="3333" w:type="pct"/>
            <w:vAlign w:val="center"/>
          </w:tcPr>
          <w:p w14:paraId="5951B412" w14:textId="77777777" w:rsidR="007672D1" w:rsidRPr="00621A29" w:rsidRDefault="007672D1" w:rsidP="007672D1">
            <w:pPr>
              <w:pStyle w:val="Default"/>
              <w:rPr>
                <w:rFonts w:asciiTheme="minorHAnsi" w:hAnsiTheme="minorHAnsi" w:cs="Times New Roman"/>
                <w:b/>
                <w:u w:val="single"/>
              </w:rPr>
            </w:pPr>
          </w:p>
        </w:tc>
      </w:tr>
      <w:tr w:rsidR="007672D1" w:rsidRPr="00621A29" w14:paraId="4C437184" w14:textId="77777777" w:rsidTr="00621A29">
        <w:trPr>
          <w:trHeight w:val="1134"/>
          <w:jc w:val="center"/>
        </w:trPr>
        <w:tc>
          <w:tcPr>
            <w:tcW w:w="1667" w:type="pct"/>
            <w:vAlign w:val="center"/>
          </w:tcPr>
          <w:p w14:paraId="7D5A0D7E" w14:textId="77777777" w:rsidR="007672D1" w:rsidRPr="00621A29" w:rsidRDefault="007672D1" w:rsidP="007672D1">
            <w:pPr>
              <w:pStyle w:val="Default"/>
              <w:rPr>
                <w:rFonts w:asciiTheme="minorHAnsi" w:hAnsiTheme="minorHAnsi" w:cs="Times New Roman"/>
                <w:b/>
                <w:u w:val="single"/>
              </w:rPr>
            </w:pPr>
            <w:r w:rsidRPr="00621A29">
              <w:rPr>
                <w:rFonts w:asciiTheme="minorHAnsi" w:hAnsiTheme="minorHAnsi" w:cs="Arial"/>
                <w:b/>
                <w:bCs/>
              </w:rPr>
              <w:t>NÁZOV CITOVANÉHO UD/UV</w:t>
            </w:r>
          </w:p>
        </w:tc>
        <w:tc>
          <w:tcPr>
            <w:tcW w:w="3333" w:type="pct"/>
            <w:vAlign w:val="center"/>
          </w:tcPr>
          <w:p w14:paraId="02C4A03A" w14:textId="77777777" w:rsidR="007672D1" w:rsidRPr="00621A29" w:rsidRDefault="007672D1" w:rsidP="007672D1">
            <w:pPr>
              <w:pStyle w:val="Default"/>
              <w:rPr>
                <w:rFonts w:asciiTheme="minorHAnsi" w:hAnsiTheme="minorHAnsi" w:cs="Times New Roman"/>
                <w:b/>
                <w:u w:val="single"/>
              </w:rPr>
            </w:pPr>
          </w:p>
        </w:tc>
      </w:tr>
      <w:tr w:rsidR="007672D1" w:rsidRPr="00621A29" w14:paraId="202B1722" w14:textId="77777777" w:rsidTr="00621A29">
        <w:trPr>
          <w:trHeight w:val="851"/>
          <w:jc w:val="center"/>
        </w:trPr>
        <w:tc>
          <w:tcPr>
            <w:tcW w:w="1667" w:type="pct"/>
            <w:vAlign w:val="center"/>
          </w:tcPr>
          <w:p w14:paraId="5266A162" w14:textId="77777777" w:rsidR="007672D1" w:rsidRPr="00621A29" w:rsidRDefault="007672D1" w:rsidP="007672D1">
            <w:pPr>
              <w:pStyle w:val="Default"/>
              <w:rPr>
                <w:rFonts w:asciiTheme="minorHAnsi" w:hAnsiTheme="minorHAnsi" w:cs="Times New Roman"/>
                <w:b/>
                <w:u w:val="single"/>
              </w:rPr>
            </w:pPr>
            <w:r w:rsidRPr="00621A29">
              <w:rPr>
                <w:rFonts w:asciiTheme="minorHAnsi" w:hAnsiTheme="minorHAnsi" w:cs="Arial"/>
                <w:b/>
                <w:bCs/>
              </w:rPr>
              <w:t>CITUJÚCI AUTOR</w:t>
            </w:r>
          </w:p>
        </w:tc>
        <w:tc>
          <w:tcPr>
            <w:tcW w:w="3333" w:type="pct"/>
            <w:vAlign w:val="center"/>
          </w:tcPr>
          <w:p w14:paraId="464A0192" w14:textId="77777777" w:rsidR="007672D1" w:rsidRPr="00621A29" w:rsidRDefault="007672D1" w:rsidP="007672D1">
            <w:pPr>
              <w:pStyle w:val="Default"/>
              <w:rPr>
                <w:rFonts w:asciiTheme="minorHAnsi" w:hAnsiTheme="minorHAnsi" w:cs="Times New Roman"/>
                <w:b/>
                <w:u w:val="single"/>
              </w:rPr>
            </w:pPr>
          </w:p>
        </w:tc>
      </w:tr>
      <w:tr w:rsidR="007672D1" w:rsidRPr="00621A29" w14:paraId="3B2458F8" w14:textId="77777777" w:rsidTr="00621A29">
        <w:trPr>
          <w:trHeight w:val="1134"/>
          <w:jc w:val="center"/>
        </w:trPr>
        <w:tc>
          <w:tcPr>
            <w:tcW w:w="1667" w:type="pct"/>
            <w:vAlign w:val="center"/>
          </w:tcPr>
          <w:p w14:paraId="302325B4" w14:textId="77777777" w:rsidR="007672D1" w:rsidRPr="00621A29" w:rsidRDefault="007672D1" w:rsidP="007672D1">
            <w:pPr>
              <w:pStyle w:val="Default"/>
              <w:rPr>
                <w:rFonts w:asciiTheme="minorHAnsi" w:hAnsiTheme="minorHAnsi" w:cs="Times New Roman"/>
                <w:b/>
                <w:u w:val="single"/>
              </w:rPr>
            </w:pPr>
            <w:r w:rsidRPr="00621A29">
              <w:rPr>
                <w:rFonts w:asciiTheme="minorHAnsi" w:hAnsiTheme="minorHAnsi" w:cs="Arial"/>
                <w:b/>
                <w:bCs/>
              </w:rPr>
              <w:t>NÁZOV CITUJÚCEHO DOKUMENTU</w:t>
            </w:r>
          </w:p>
        </w:tc>
        <w:tc>
          <w:tcPr>
            <w:tcW w:w="3333" w:type="pct"/>
            <w:vAlign w:val="center"/>
          </w:tcPr>
          <w:p w14:paraId="4F6A46A0" w14:textId="77777777" w:rsidR="007672D1" w:rsidRPr="00621A29" w:rsidRDefault="007672D1" w:rsidP="007672D1">
            <w:pPr>
              <w:pStyle w:val="Default"/>
              <w:rPr>
                <w:rFonts w:asciiTheme="minorHAnsi" w:hAnsiTheme="minorHAnsi" w:cs="Times New Roman"/>
                <w:b/>
                <w:u w:val="single"/>
              </w:rPr>
            </w:pPr>
          </w:p>
        </w:tc>
      </w:tr>
      <w:tr w:rsidR="00A9413E" w:rsidRPr="00621A29" w14:paraId="1DE2A6F4" w14:textId="77777777" w:rsidTr="00621A29">
        <w:trPr>
          <w:trHeight w:val="1134"/>
          <w:jc w:val="center"/>
        </w:trPr>
        <w:tc>
          <w:tcPr>
            <w:tcW w:w="1667" w:type="pct"/>
            <w:vAlign w:val="center"/>
          </w:tcPr>
          <w:p w14:paraId="7C75EAB2" w14:textId="77777777" w:rsidR="00A9413E" w:rsidRPr="00621A29" w:rsidRDefault="00A9413E" w:rsidP="00A9413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621A29">
              <w:rPr>
                <w:rFonts w:cs="Arial"/>
                <w:b/>
                <w:bCs/>
                <w:sz w:val="24"/>
                <w:szCs w:val="24"/>
              </w:rPr>
              <w:t>ZDROJOVÝ DOKUMENT</w:t>
            </w:r>
          </w:p>
          <w:p w14:paraId="52B9AF3D" w14:textId="77777777" w:rsidR="00A9413E" w:rsidRPr="00621A29" w:rsidRDefault="00A9413E" w:rsidP="00A9413E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21A29">
              <w:rPr>
                <w:rFonts w:cs="Arial"/>
                <w:sz w:val="24"/>
                <w:szCs w:val="24"/>
              </w:rPr>
              <w:t>(rok, ročník, číslo, strana citácie/ohlasu,</w:t>
            </w:r>
          </w:p>
          <w:p w14:paraId="3884ABAD" w14:textId="77777777" w:rsidR="00A9413E" w:rsidRPr="00621A29" w:rsidRDefault="00A9413E" w:rsidP="007672D1">
            <w:pPr>
              <w:pStyle w:val="Default"/>
              <w:rPr>
                <w:rFonts w:asciiTheme="minorHAnsi" w:hAnsiTheme="minorHAnsi" w:cs="Times New Roman"/>
                <w:b/>
                <w:u w:val="single"/>
              </w:rPr>
            </w:pPr>
            <w:r w:rsidRPr="00621A29">
              <w:rPr>
                <w:rFonts w:asciiTheme="minorHAnsi" w:hAnsiTheme="minorHAnsi" w:cs="Arial"/>
              </w:rPr>
              <w:t>príp. vydavateľské údaje)</w:t>
            </w:r>
          </w:p>
        </w:tc>
        <w:tc>
          <w:tcPr>
            <w:tcW w:w="3333" w:type="pct"/>
            <w:vAlign w:val="center"/>
          </w:tcPr>
          <w:p w14:paraId="54BAD0A2" w14:textId="77777777" w:rsidR="00A9413E" w:rsidRPr="00621A29" w:rsidRDefault="00A9413E" w:rsidP="007672D1">
            <w:pPr>
              <w:pStyle w:val="Default"/>
              <w:rPr>
                <w:rFonts w:asciiTheme="minorHAnsi" w:hAnsiTheme="minorHAnsi" w:cs="Times New Roman"/>
                <w:b/>
                <w:u w:val="single"/>
              </w:rPr>
            </w:pPr>
          </w:p>
        </w:tc>
      </w:tr>
      <w:tr w:rsidR="00A9413E" w:rsidRPr="00621A29" w14:paraId="46C73CB3" w14:textId="77777777" w:rsidTr="00621A29">
        <w:trPr>
          <w:trHeight w:val="567"/>
          <w:jc w:val="center"/>
        </w:trPr>
        <w:tc>
          <w:tcPr>
            <w:tcW w:w="1667" w:type="pct"/>
            <w:vAlign w:val="center"/>
          </w:tcPr>
          <w:p w14:paraId="1B2B98CA" w14:textId="77777777" w:rsidR="00A9413E" w:rsidRPr="00621A29" w:rsidRDefault="00A9413E" w:rsidP="00A9413E">
            <w:pPr>
              <w:pStyle w:val="Default"/>
              <w:rPr>
                <w:rFonts w:asciiTheme="minorHAnsi" w:hAnsiTheme="minorHAnsi" w:cs="Times New Roman"/>
                <w:b/>
                <w:u w:val="single"/>
              </w:rPr>
            </w:pPr>
            <w:r w:rsidRPr="00621A29">
              <w:rPr>
                <w:rFonts w:asciiTheme="minorHAnsi" w:hAnsiTheme="minorHAnsi" w:cs="Arial"/>
                <w:b/>
                <w:bCs/>
              </w:rPr>
              <w:t>CITA</w:t>
            </w:r>
            <w:r w:rsidRPr="00621A29">
              <w:rPr>
                <w:rFonts w:asciiTheme="minorHAnsi" w:hAnsiTheme="minorHAnsi" w:cs="Arial,Bold"/>
                <w:b/>
                <w:bCs/>
              </w:rPr>
              <w:t>Č</w:t>
            </w:r>
            <w:r w:rsidRPr="00621A29">
              <w:rPr>
                <w:rFonts w:asciiTheme="minorHAnsi" w:hAnsiTheme="minorHAnsi" w:cs="Arial"/>
                <w:b/>
                <w:bCs/>
              </w:rPr>
              <w:t xml:space="preserve">NÝ INDEX </w:t>
            </w:r>
          </w:p>
        </w:tc>
        <w:tc>
          <w:tcPr>
            <w:tcW w:w="3333" w:type="pct"/>
            <w:vAlign w:val="center"/>
          </w:tcPr>
          <w:p w14:paraId="72912F0F" w14:textId="77777777" w:rsidR="00A9413E" w:rsidRPr="00621A29" w:rsidRDefault="00A9413E" w:rsidP="00A9413E">
            <w:pPr>
              <w:pStyle w:val="Default"/>
              <w:jc w:val="center"/>
              <w:rPr>
                <w:rFonts w:asciiTheme="minorHAnsi" w:hAnsiTheme="minorHAnsi" w:cs="Times New Roman"/>
                <w:b/>
                <w:u w:val="single"/>
              </w:rPr>
            </w:pPr>
            <w:r w:rsidRPr="00621A29">
              <w:rPr>
                <w:rFonts w:asciiTheme="minorHAnsi" w:hAnsiTheme="minorHAnsi" w:cs="Arial"/>
              </w:rPr>
              <w:t>áno / nie</w:t>
            </w:r>
          </w:p>
        </w:tc>
      </w:tr>
    </w:tbl>
    <w:p w14:paraId="64706861" w14:textId="77777777" w:rsidR="007672D1" w:rsidRPr="00621A29" w:rsidRDefault="007672D1" w:rsidP="00673C77">
      <w:pPr>
        <w:pStyle w:val="Default"/>
        <w:rPr>
          <w:rFonts w:asciiTheme="minorHAnsi" w:hAnsiTheme="minorHAnsi" w:cs="Times New Roman"/>
          <w:b/>
          <w:u w:val="single"/>
        </w:rPr>
      </w:pPr>
    </w:p>
    <w:p w14:paraId="47614AC6" w14:textId="77777777" w:rsidR="007672D1" w:rsidRPr="00621A29" w:rsidRDefault="007672D1" w:rsidP="00673C77">
      <w:pPr>
        <w:pStyle w:val="Default"/>
        <w:rPr>
          <w:rFonts w:asciiTheme="minorHAnsi" w:hAnsiTheme="minorHAnsi" w:cs="Times New Roman"/>
          <w:b/>
          <w:u w:val="single"/>
        </w:rPr>
      </w:pPr>
    </w:p>
    <w:p w14:paraId="7A7E593B" w14:textId="77777777" w:rsidR="007672D1" w:rsidRPr="00621A29" w:rsidRDefault="007672D1" w:rsidP="00673C77">
      <w:pPr>
        <w:pStyle w:val="Default"/>
        <w:rPr>
          <w:rFonts w:asciiTheme="minorHAnsi" w:hAnsiTheme="minorHAnsi" w:cs="Times New Roman"/>
          <w:b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413E" w:rsidRPr="00621A29" w14:paraId="094F38C4" w14:textId="77777777" w:rsidTr="00A9413E">
        <w:trPr>
          <w:trHeight w:val="284"/>
        </w:trPr>
        <w:tc>
          <w:tcPr>
            <w:tcW w:w="10456" w:type="dxa"/>
            <w:vAlign w:val="bottom"/>
          </w:tcPr>
          <w:p w14:paraId="5C321B53" w14:textId="77777777" w:rsidR="00A9413E" w:rsidRPr="00621A29" w:rsidRDefault="00A9413E" w:rsidP="00621A29">
            <w:pPr>
              <w:pStyle w:val="Default"/>
              <w:jc w:val="center"/>
              <w:rPr>
                <w:rFonts w:asciiTheme="minorHAnsi" w:hAnsiTheme="minorHAnsi" w:cs="Times New Roman"/>
                <w:b/>
                <w:u w:val="single"/>
              </w:rPr>
            </w:pPr>
            <w:r w:rsidRPr="00621A29">
              <w:rPr>
                <w:rFonts w:asciiTheme="minorHAnsi" w:hAnsiTheme="minorHAnsi"/>
                <w:b/>
              </w:rPr>
              <w:t>Kategória ohlasu 07 (odborná relácia)</w:t>
            </w:r>
          </w:p>
        </w:tc>
      </w:tr>
      <w:tr w:rsidR="00A9413E" w:rsidRPr="00621A29" w14:paraId="4A8413F2" w14:textId="77777777" w:rsidTr="00A9413E">
        <w:trPr>
          <w:trHeight w:val="567"/>
        </w:trPr>
        <w:tc>
          <w:tcPr>
            <w:tcW w:w="10456" w:type="dxa"/>
          </w:tcPr>
          <w:p w14:paraId="3F41631D" w14:textId="77777777" w:rsidR="00A9413E" w:rsidRPr="00621A29" w:rsidRDefault="00621A29" w:rsidP="00673C77">
            <w:pPr>
              <w:pStyle w:val="Default"/>
              <w:rPr>
                <w:rFonts w:asciiTheme="minorHAnsi" w:hAnsiTheme="minorHAnsi" w:cs="Times New Roman"/>
                <w:b/>
                <w:u w:val="single"/>
              </w:rPr>
            </w:pPr>
            <w:r w:rsidRPr="00621A29">
              <w:rPr>
                <w:rFonts w:asciiTheme="minorHAnsi" w:hAnsiTheme="minorHAnsi"/>
              </w:rPr>
              <w:t>O</w:t>
            </w:r>
            <w:r w:rsidR="00A9413E" w:rsidRPr="00621A29">
              <w:rPr>
                <w:rFonts w:asciiTheme="minorHAnsi" w:hAnsiTheme="minorHAnsi"/>
              </w:rPr>
              <w:t>dkaz na archív odvysielanej odbornej relácie o výstupe umeleckej činnosti vo verejnoprávnej televízii alebo vo verejnoprávnom rozhlase s dátumom vysielania a podobne</w:t>
            </w:r>
            <w:r w:rsidR="00346126">
              <w:rPr>
                <w:rFonts w:asciiTheme="minorHAnsi" w:hAnsiTheme="minorHAnsi"/>
              </w:rPr>
              <w:t>:</w:t>
            </w:r>
          </w:p>
        </w:tc>
      </w:tr>
      <w:tr w:rsidR="00A9413E" w:rsidRPr="00621A29" w14:paraId="2E9A1A19" w14:textId="77777777" w:rsidTr="00A9413E">
        <w:trPr>
          <w:trHeight w:val="567"/>
        </w:trPr>
        <w:tc>
          <w:tcPr>
            <w:tcW w:w="10456" w:type="dxa"/>
          </w:tcPr>
          <w:p w14:paraId="47FDFE89" w14:textId="77777777" w:rsidR="00A9413E" w:rsidRPr="00621A29" w:rsidRDefault="00A9413E" w:rsidP="00673C77">
            <w:pPr>
              <w:pStyle w:val="Default"/>
              <w:rPr>
                <w:rFonts w:asciiTheme="minorHAnsi" w:hAnsiTheme="minorHAnsi" w:cs="Times New Roman"/>
                <w:b/>
                <w:u w:val="single"/>
              </w:rPr>
            </w:pPr>
          </w:p>
          <w:p w14:paraId="761A9C84" w14:textId="77777777" w:rsidR="00621A29" w:rsidRPr="00621A29" w:rsidRDefault="00621A29" w:rsidP="00673C77">
            <w:pPr>
              <w:pStyle w:val="Default"/>
              <w:rPr>
                <w:rFonts w:asciiTheme="minorHAnsi" w:hAnsiTheme="minorHAnsi" w:cs="Times New Roman"/>
                <w:b/>
                <w:u w:val="single"/>
              </w:rPr>
            </w:pPr>
          </w:p>
          <w:p w14:paraId="75F3707B" w14:textId="77777777" w:rsidR="00621A29" w:rsidRPr="00621A29" w:rsidRDefault="00621A29" w:rsidP="00673C77">
            <w:pPr>
              <w:pStyle w:val="Default"/>
              <w:rPr>
                <w:rFonts w:asciiTheme="minorHAnsi" w:hAnsiTheme="minorHAnsi" w:cs="Times New Roman"/>
                <w:b/>
                <w:u w:val="single"/>
              </w:rPr>
            </w:pPr>
          </w:p>
          <w:p w14:paraId="172F1AB1" w14:textId="77777777" w:rsidR="00621A29" w:rsidRPr="00621A29" w:rsidRDefault="00621A29" w:rsidP="00673C77">
            <w:pPr>
              <w:pStyle w:val="Default"/>
              <w:rPr>
                <w:rFonts w:asciiTheme="minorHAnsi" w:hAnsiTheme="minorHAnsi" w:cs="Times New Roman"/>
                <w:b/>
                <w:u w:val="single"/>
              </w:rPr>
            </w:pPr>
          </w:p>
          <w:p w14:paraId="051FC375" w14:textId="77777777" w:rsidR="00621A29" w:rsidRPr="00621A29" w:rsidRDefault="00621A29" w:rsidP="00673C77">
            <w:pPr>
              <w:pStyle w:val="Default"/>
              <w:rPr>
                <w:rFonts w:asciiTheme="minorHAnsi" w:hAnsiTheme="minorHAnsi" w:cs="Times New Roman"/>
                <w:b/>
                <w:u w:val="single"/>
              </w:rPr>
            </w:pPr>
          </w:p>
        </w:tc>
      </w:tr>
    </w:tbl>
    <w:p w14:paraId="68E80C91" w14:textId="77777777" w:rsidR="007672D1" w:rsidRPr="00621A29" w:rsidRDefault="007672D1" w:rsidP="00673C77">
      <w:pPr>
        <w:pStyle w:val="Default"/>
        <w:rPr>
          <w:rFonts w:asciiTheme="minorHAnsi" w:hAnsiTheme="minorHAnsi" w:cs="Times New Roman"/>
          <w:b/>
          <w:u w:val="single"/>
        </w:rPr>
      </w:pPr>
    </w:p>
    <w:p w14:paraId="29370E90" w14:textId="77777777" w:rsidR="007672D1" w:rsidRPr="00621A29" w:rsidRDefault="007672D1" w:rsidP="00673C77">
      <w:pPr>
        <w:pStyle w:val="Default"/>
        <w:rPr>
          <w:rFonts w:asciiTheme="minorHAnsi" w:hAnsiTheme="minorHAnsi" w:cs="Times New Roman"/>
          <w:b/>
          <w:u w:val="single"/>
        </w:rPr>
      </w:pPr>
    </w:p>
    <w:p w14:paraId="403675C4" w14:textId="77777777" w:rsidR="00054EFF" w:rsidRDefault="00673C77" w:rsidP="00673C77">
      <w:pPr>
        <w:pStyle w:val="Default"/>
        <w:rPr>
          <w:rFonts w:asciiTheme="minorHAnsi" w:hAnsiTheme="minorHAnsi" w:cs="Times New Roman"/>
          <w:u w:val="single"/>
        </w:rPr>
      </w:pPr>
      <w:r w:rsidRPr="00621A29">
        <w:rPr>
          <w:rFonts w:asciiTheme="minorHAnsi" w:hAnsiTheme="minorHAnsi" w:cs="Times New Roman"/>
          <w:b/>
          <w:u w:val="single"/>
        </w:rPr>
        <w:t>D</w:t>
      </w:r>
      <w:r w:rsidR="00F14388" w:rsidRPr="00621A29">
        <w:rPr>
          <w:rFonts w:asciiTheme="minorHAnsi" w:hAnsiTheme="minorHAnsi" w:cs="Times New Roman"/>
          <w:b/>
          <w:u w:val="single"/>
        </w:rPr>
        <w:t>okumentácia:</w:t>
      </w:r>
      <w:r w:rsidR="00F14388" w:rsidRPr="00621A29">
        <w:rPr>
          <w:rFonts w:asciiTheme="minorHAnsi" w:hAnsiTheme="minorHAnsi" w:cs="Times New Roman"/>
          <w:u w:val="single"/>
        </w:rPr>
        <w:t xml:space="preserve"> </w:t>
      </w:r>
    </w:p>
    <w:p w14:paraId="0450B6AD" w14:textId="77777777" w:rsidR="00673C77" w:rsidRPr="00621A29" w:rsidRDefault="00F14388" w:rsidP="00673C77">
      <w:pPr>
        <w:pStyle w:val="Default"/>
        <w:rPr>
          <w:rFonts w:asciiTheme="minorHAnsi" w:hAnsiTheme="minorHAnsi"/>
        </w:rPr>
      </w:pPr>
      <w:r w:rsidRPr="00621A29">
        <w:rPr>
          <w:rFonts w:asciiTheme="minorHAnsi" w:hAnsiTheme="minorHAnsi" w:cs="Times New Roman"/>
          <w:u w:val="single"/>
        </w:rPr>
        <w:br/>
      </w:r>
      <w:r w:rsidR="00673C77" w:rsidRPr="00621A29">
        <w:rPr>
          <w:rFonts w:asciiTheme="minorHAnsi" w:hAnsiTheme="minorHAnsi"/>
        </w:rPr>
        <w:t>- titulný list, tiráž, obsah, prvú stranu kapitolu alebo článku (ak ide o analytickú časť) a stranu s citáciou výstupu umeleckej činnosti,</w:t>
      </w:r>
    </w:p>
    <w:p w14:paraId="277CAF7D" w14:textId="77777777" w:rsidR="00621A29" w:rsidRPr="009652F8" w:rsidRDefault="00673C77" w:rsidP="009652F8">
      <w:pPr>
        <w:pStyle w:val="Default"/>
        <w:rPr>
          <w:rFonts w:asciiTheme="minorHAnsi" w:hAnsiTheme="minorHAnsi"/>
          <w:sz w:val="22"/>
          <w:szCs w:val="22"/>
        </w:rPr>
      </w:pPr>
      <w:r w:rsidRPr="00621A29">
        <w:rPr>
          <w:rFonts w:asciiTheme="minorHAnsi" w:hAnsiTheme="minorHAnsi"/>
        </w:rPr>
        <w:t>- odkaz na archív odvysielanej odbornej relácie o výstupe umeleckej činnosti vo verejnoprávnej televízii alebo vo verejnoprávnom rozhlase s dátumom vysielania a podobne</w:t>
      </w:r>
    </w:p>
    <w:p w14:paraId="7565216E" w14:textId="77777777" w:rsidR="00621A29" w:rsidRDefault="00621A29" w:rsidP="00E146B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sk-SK"/>
        </w:rPr>
      </w:pPr>
    </w:p>
    <w:p w14:paraId="43C05CB1" w14:textId="77777777" w:rsidR="00621A29" w:rsidRPr="00621A29" w:rsidRDefault="00621A29" w:rsidP="00E146B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sk-SK"/>
        </w:rPr>
      </w:pPr>
    </w:p>
    <w:p w14:paraId="45B0C326" w14:textId="77777777" w:rsidR="008A26EC" w:rsidRPr="00621A29" w:rsidRDefault="00EB2717" w:rsidP="00413621">
      <w:pPr>
        <w:jc w:val="both"/>
        <w:rPr>
          <w:rFonts w:cs="Times New Roman"/>
          <w:sz w:val="24"/>
          <w:szCs w:val="24"/>
        </w:rPr>
      </w:pPr>
      <w:r w:rsidRPr="00621A29">
        <w:rPr>
          <w:rFonts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C88CAF" wp14:editId="7BCA1A32">
                <wp:simplePos x="0" y="0"/>
                <wp:positionH relativeFrom="column">
                  <wp:posOffset>4524375</wp:posOffset>
                </wp:positionH>
                <wp:positionV relativeFrom="paragraph">
                  <wp:posOffset>304165</wp:posOffset>
                </wp:positionV>
                <wp:extent cx="1638300" cy="9525"/>
                <wp:effectExtent l="0" t="0" r="19050" b="28575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A969F" id="Rovná spojnica 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25pt,23.95pt" to="485.2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"/>
            </w:pict>
          </mc:Fallback>
        </mc:AlternateContent>
      </w:r>
      <w:r w:rsidRPr="00621A29">
        <w:rPr>
          <w:rFonts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5BDD7D" wp14:editId="464CB87C">
                <wp:simplePos x="0" y="0"/>
                <wp:positionH relativeFrom="column">
                  <wp:posOffset>876300</wp:posOffset>
                </wp:positionH>
                <wp:positionV relativeFrom="paragraph">
                  <wp:posOffset>271145</wp:posOffset>
                </wp:positionV>
                <wp:extent cx="1638300" cy="9525"/>
                <wp:effectExtent l="0" t="0" r="19050" b="2857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51C98" id="Rovná spojnica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21.35pt" to="19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" strokecolor="black [3040]"/>
            </w:pict>
          </mc:Fallback>
        </mc:AlternateContent>
      </w:r>
      <w:r w:rsidR="001C6F40" w:rsidRPr="00621A29">
        <w:rPr>
          <w:rFonts w:cs="Times New Roman"/>
          <w:sz w:val="24"/>
          <w:szCs w:val="24"/>
        </w:rPr>
        <w:t xml:space="preserve">Podpis autora:                                                        </w:t>
      </w:r>
      <w:r w:rsidRPr="00621A29">
        <w:rPr>
          <w:rFonts w:cs="Times New Roman"/>
          <w:sz w:val="24"/>
          <w:szCs w:val="24"/>
        </w:rPr>
        <w:t xml:space="preserve">   Podpis vedúceho katedry:</w:t>
      </w:r>
    </w:p>
    <w:p w14:paraId="293B6245" w14:textId="77777777" w:rsidR="008A26EC" w:rsidRPr="00621A29" w:rsidRDefault="008A26EC" w:rsidP="00413621">
      <w:pPr>
        <w:jc w:val="both"/>
        <w:rPr>
          <w:rFonts w:cs="Times New Roman"/>
          <w:sz w:val="24"/>
          <w:szCs w:val="24"/>
        </w:rPr>
      </w:pPr>
    </w:p>
    <w:p w14:paraId="6635C642" w14:textId="77777777" w:rsidR="00517BAE" w:rsidRPr="005622A5" w:rsidRDefault="00EB2717" w:rsidP="005622A5">
      <w:pPr>
        <w:jc w:val="both"/>
        <w:rPr>
          <w:rFonts w:cs="Times New Roman"/>
          <w:sz w:val="24"/>
          <w:szCs w:val="24"/>
        </w:rPr>
      </w:pPr>
      <w:r w:rsidRPr="00621A29">
        <w:rPr>
          <w:rFonts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4E501B" wp14:editId="3F63D43B">
                <wp:simplePos x="0" y="0"/>
                <wp:positionH relativeFrom="column">
                  <wp:posOffset>4429125</wp:posOffset>
                </wp:positionH>
                <wp:positionV relativeFrom="paragraph">
                  <wp:posOffset>256540</wp:posOffset>
                </wp:positionV>
                <wp:extent cx="1638300" cy="9525"/>
                <wp:effectExtent l="0" t="0" r="19050" b="28575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A806A" id="Rovná spojnica 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75pt,20.2pt" to="477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"/>
            </w:pict>
          </mc:Fallback>
        </mc:AlternateContent>
      </w:r>
      <w:r w:rsidRPr="00621A29">
        <w:rPr>
          <w:rFonts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D1ACA7" wp14:editId="4DD97EF9">
                <wp:simplePos x="0" y="0"/>
                <wp:positionH relativeFrom="column">
                  <wp:posOffset>1066800</wp:posOffset>
                </wp:positionH>
                <wp:positionV relativeFrom="paragraph">
                  <wp:posOffset>275590</wp:posOffset>
                </wp:positionV>
                <wp:extent cx="1638300" cy="9525"/>
                <wp:effectExtent l="0" t="0" r="19050" b="28575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E5FDA" id="Rovná spojnica 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21.7pt" to="213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"/>
            </w:pict>
          </mc:Fallback>
        </mc:AlternateContent>
      </w:r>
      <w:r w:rsidR="00413621" w:rsidRPr="00621A29">
        <w:rPr>
          <w:rFonts w:cs="Times New Roman"/>
          <w:sz w:val="24"/>
          <w:szCs w:val="24"/>
        </w:rPr>
        <w:t>Dátum prevzatia:</w:t>
      </w:r>
      <w:r w:rsidR="00413621" w:rsidRPr="00621A29">
        <w:rPr>
          <w:rFonts w:cs="Times New Roman"/>
          <w:sz w:val="24"/>
          <w:szCs w:val="24"/>
        </w:rPr>
        <w:tab/>
      </w:r>
      <w:r w:rsidR="008A26EC" w:rsidRPr="00621A29">
        <w:rPr>
          <w:rFonts w:cs="Times New Roman"/>
          <w:sz w:val="24"/>
          <w:szCs w:val="24"/>
        </w:rPr>
        <w:t xml:space="preserve">       </w:t>
      </w:r>
      <w:r w:rsidRPr="00621A29">
        <w:rPr>
          <w:rFonts w:cs="Times New Roman"/>
          <w:sz w:val="24"/>
          <w:szCs w:val="24"/>
        </w:rPr>
        <w:t xml:space="preserve">                                       </w:t>
      </w:r>
      <w:r w:rsidR="00346126">
        <w:rPr>
          <w:rFonts w:cs="Times New Roman"/>
          <w:sz w:val="24"/>
          <w:szCs w:val="24"/>
        </w:rPr>
        <w:t>Podpis pracovníka SLDK</w:t>
      </w:r>
    </w:p>
    <w:p w14:paraId="3803BFF9" w14:textId="77777777" w:rsidR="00517BAE" w:rsidRPr="00621A29" w:rsidRDefault="00517BAE" w:rsidP="00F14388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02E87FD0" w14:textId="77777777" w:rsidR="00517BAE" w:rsidRDefault="00517BAE" w:rsidP="00F14388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2C7C0590" w14:textId="77777777" w:rsidR="0096714A" w:rsidRPr="00621A29" w:rsidRDefault="0096714A" w:rsidP="00F14388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2CEE253B" w14:textId="77777777" w:rsidR="009652F8" w:rsidRPr="009652F8" w:rsidRDefault="009652F8" w:rsidP="009652F8">
      <w:pPr>
        <w:pStyle w:val="Nzov"/>
        <w:rPr>
          <w:sz w:val="28"/>
          <w:szCs w:val="28"/>
          <w:u w:val="single"/>
        </w:rPr>
      </w:pPr>
      <w:r w:rsidRPr="009652F8">
        <w:rPr>
          <w:sz w:val="28"/>
          <w:szCs w:val="28"/>
          <w:u w:val="single"/>
        </w:rPr>
        <w:t>Ohlasy</w:t>
      </w:r>
      <w:r w:rsidRPr="009652F8">
        <w:rPr>
          <w:spacing w:val="-8"/>
          <w:sz w:val="28"/>
          <w:szCs w:val="28"/>
          <w:u w:val="single"/>
        </w:rPr>
        <w:t xml:space="preserve"> </w:t>
      </w:r>
      <w:r w:rsidRPr="009652F8">
        <w:rPr>
          <w:sz w:val="28"/>
          <w:szCs w:val="28"/>
          <w:u w:val="single"/>
        </w:rPr>
        <w:t>pre</w:t>
      </w:r>
      <w:r w:rsidRPr="009652F8">
        <w:rPr>
          <w:spacing w:val="-8"/>
          <w:sz w:val="28"/>
          <w:szCs w:val="28"/>
          <w:u w:val="single"/>
        </w:rPr>
        <w:t xml:space="preserve"> </w:t>
      </w:r>
      <w:r w:rsidRPr="009652F8">
        <w:rPr>
          <w:sz w:val="28"/>
          <w:szCs w:val="28"/>
          <w:u w:val="single"/>
        </w:rPr>
        <w:t>evidenciu</w:t>
      </w:r>
      <w:r w:rsidRPr="009652F8">
        <w:rPr>
          <w:spacing w:val="-9"/>
          <w:sz w:val="28"/>
          <w:szCs w:val="28"/>
          <w:u w:val="single"/>
        </w:rPr>
        <w:t xml:space="preserve"> </w:t>
      </w:r>
      <w:r w:rsidRPr="009652F8">
        <w:rPr>
          <w:spacing w:val="-2"/>
          <w:sz w:val="28"/>
          <w:szCs w:val="28"/>
          <w:u w:val="single"/>
        </w:rPr>
        <w:t>CREUČ</w:t>
      </w:r>
    </w:p>
    <w:p w14:paraId="47171097" w14:textId="77777777" w:rsidR="009652F8" w:rsidRDefault="009652F8" w:rsidP="009652F8">
      <w:pPr>
        <w:pStyle w:val="Zkladntext"/>
        <w:ind w:right="119"/>
        <w:jc w:val="both"/>
        <w:rPr>
          <w:sz w:val="22"/>
          <w:szCs w:val="22"/>
        </w:rPr>
      </w:pPr>
    </w:p>
    <w:p w14:paraId="5AE4479F" w14:textId="77777777" w:rsidR="0096714A" w:rsidRDefault="0096714A" w:rsidP="009652F8">
      <w:pPr>
        <w:pStyle w:val="Zkladntext"/>
        <w:ind w:right="119"/>
        <w:jc w:val="both"/>
        <w:rPr>
          <w:sz w:val="22"/>
          <w:szCs w:val="22"/>
        </w:rPr>
      </w:pPr>
    </w:p>
    <w:p w14:paraId="029C85A4" w14:textId="77777777" w:rsidR="009652F8" w:rsidRPr="009652F8" w:rsidRDefault="009652F8" w:rsidP="009652F8">
      <w:pPr>
        <w:pStyle w:val="Zkladntext"/>
        <w:ind w:right="119"/>
        <w:jc w:val="both"/>
        <w:rPr>
          <w:sz w:val="22"/>
          <w:szCs w:val="22"/>
        </w:rPr>
      </w:pPr>
      <w:r w:rsidRPr="009652F8">
        <w:rPr>
          <w:sz w:val="22"/>
          <w:szCs w:val="22"/>
        </w:rPr>
        <w:t xml:space="preserve">V zmysle platnej legislatívy sa </w:t>
      </w:r>
      <w:r w:rsidRPr="009652F8">
        <w:rPr>
          <w:b/>
          <w:sz w:val="22"/>
          <w:szCs w:val="22"/>
        </w:rPr>
        <w:t xml:space="preserve">za ohlas považuje </w:t>
      </w:r>
      <w:r w:rsidRPr="009652F8">
        <w:rPr>
          <w:sz w:val="22"/>
          <w:szCs w:val="22"/>
        </w:rPr>
        <w:t>odborná analýza, recenzia alebo umelecká kritika, citácia, reprodukcia a odborná relácia o výstupe umeleckej činnosti.</w:t>
      </w:r>
    </w:p>
    <w:p w14:paraId="49BFA71D" w14:textId="77777777" w:rsidR="009652F8" w:rsidRPr="009652F8" w:rsidRDefault="009652F8" w:rsidP="009652F8">
      <w:pPr>
        <w:pStyle w:val="Zkladntext"/>
        <w:spacing w:before="1"/>
        <w:rPr>
          <w:sz w:val="22"/>
          <w:szCs w:val="22"/>
        </w:rPr>
      </w:pPr>
    </w:p>
    <w:p w14:paraId="587AE8C4" w14:textId="77777777" w:rsidR="009652F8" w:rsidRPr="009652F8" w:rsidRDefault="009652F8" w:rsidP="008548D8">
      <w:pPr>
        <w:pStyle w:val="Zkladntext"/>
        <w:spacing w:before="1"/>
        <w:ind w:right="118"/>
        <w:jc w:val="both"/>
        <w:rPr>
          <w:color w:val="FF0000"/>
          <w:sz w:val="22"/>
          <w:szCs w:val="22"/>
        </w:rPr>
      </w:pPr>
      <w:r w:rsidRPr="009652F8">
        <w:rPr>
          <w:b/>
          <w:sz w:val="22"/>
          <w:szCs w:val="22"/>
        </w:rPr>
        <w:t>Za ohlas sa nepovažuje</w:t>
      </w:r>
      <w:r w:rsidRPr="009652F8">
        <w:rPr>
          <w:sz w:val="22"/>
          <w:szCs w:val="22"/>
        </w:rPr>
        <w:t xml:space="preserve"> oznam alebo propagácia zverejnenia výstupu umeleckej činnosti, autorov popis výstupu umeleckej činnosti, rozhovor s autorom výstupu umeleckej činnosti alebo jeho prezentácia a uvedenie výstupu umeleckej činnosti v databáze. </w:t>
      </w:r>
      <w:r w:rsidRPr="009652F8">
        <w:rPr>
          <w:color w:val="FF0000"/>
          <w:sz w:val="22"/>
          <w:szCs w:val="22"/>
        </w:rPr>
        <w:t>Ak nie je známy autor ohlasu, ohlas sa neakceptuje.</w:t>
      </w:r>
    </w:p>
    <w:p w14:paraId="7E4080E4" w14:textId="77777777" w:rsidR="009652F8" w:rsidRPr="009652F8" w:rsidRDefault="009652F8" w:rsidP="008548D8">
      <w:pPr>
        <w:pStyle w:val="Zkladntext"/>
        <w:spacing w:before="292"/>
        <w:ind w:right="115"/>
        <w:jc w:val="both"/>
        <w:rPr>
          <w:sz w:val="22"/>
          <w:szCs w:val="22"/>
        </w:rPr>
      </w:pPr>
      <w:r w:rsidRPr="009652F8">
        <w:rPr>
          <w:color w:val="FF0000"/>
          <w:sz w:val="22"/>
          <w:szCs w:val="22"/>
        </w:rPr>
        <w:t xml:space="preserve">Recenzie súkromných osôb uverejnené v popularizačných publikáciách a na webových portáloch </w:t>
      </w:r>
      <w:r w:rsidRPr="009652F8">
        <w:rPr>
          <w:b/>
          <w:color w:val="FF0000"/>
          <w:sz w:val="22"/>
          <w:szCs w:val="22"/>
        </w:rPr>
        <w:t xml:space="preserve">nie sú </w:t>
      </w:r>
      <w:r w:rsidRPr="009652F8">
        <w:rPr>
          <w:color w:val="FF0000"/>
          <w:sz w:val="22"/>
          <w:szCs w:val="22"/>
        </w:rPr>
        <w:t>považované za ohlasy.</w:t>
      </w:r>
    </w:p>
    <w:p w14:paraId="0B9D94EE" w14:textId="77777777" w:rsidR="009652F8" w:rsidRDefault="009652F8" w:rsidP="008548D8">
      <w:pPr>
        <w:pStyle w:val="Zkladntext"/>
        <w:rPr>
          <w:sz w:val="22"/>
          <w:szCs w:val="22"/>
        </w:rPr>
      </w:pPr>
    </w:p>
    <w:p w14:paraId="376729BB" w14:textId="77777777" w:rsidR="00523A90" w:rsidRPr="00523A90" w:rsidRDefault="00523A90" w:rsidP="008548D8">
      <w:pPr>
        <w:pStyle w:val="Zkladntext"/>
        <w:rPr>
          <w:color w:val="FF0000"/>
          <w:sz w:val="22"/>
          <w:szCs w:val="22"/>
        </w:rPr>
      </w:pPr>
      <w:r w:rsidRPr="00523A90">
        <w:rPr>
          <w:color w:val="FF0000"/>
          <w:sz w:val="22"/>
          <w:szCs w:val="22"/>
        </w:rPr>
        <w:t xml:space="preserve">Metodika </w:t>
      </w:r>
      <w:r w:rsidRPr="00523A90">
        <w:rPr>
          <w:color w:val="FF0000"/>
        </w:rPr>
        <w:t>5.10 Ohlasy</w:t>
      </w:r>
    </w:p>
    <w:p w14:paraId="0BB8B86A" w14:textId="77777777" w:rsidR="00523A90" w:rsidRPr="00523A90" w:rsidRDefault="00523A90" w:rsidP="008548D8">
      <w:pPr>
        <w:pStyle w:val="Zkladntext"/>
        <w:rPr>
          <w:color w:val="FF0000"/>
          <w:sz w:val="22"/>
          <w:szCs w:val="22"/>
        </w:rPr>
      </w:pPr>
      <w:r w:rsidRPr="00523A90">
        <w:rPr>
          <w:color w:val="FF0000"/>
          <w:sz w:val="22"/>
          <w:szCs w:val="22"/>
        </w:rPr>
        <w:t>strana 30-31</w:t>
      </w:r>
    </w:p>
    <w:p w14:paraId="488766F1" w14:textId="77777777" w:rsidR="0096714A" w:rsidRDefault="00DB300D" w:rsidP="00F14388">
      <w:pPr>
        <w:spacing w:after="0" w:line="240" w:lineRule="auto"/>
        <w:rPr>
          <w:rStyle w:val="Vrazn"/>
          <w:rFonts w:cstheme="minorHAnsi"/>
          <w:shd w:val="clear" w:color="auto" w:fill="FFFFFF"/>
        </w:rPr>
      </w:pPr>
      <w:hyperlink r:id="rId9" w:history="1">
        <w:r w:rsidRPr="00DB300D">
          <w:rPr>
            <w:rStyle w:val="Hypertextovprepojenie"/>
            <w:rFonts w:cstheme="minorHAnsi"/>
            <w:shd w:val="clear" w:color="auto" w:fill="FFFFFF"/>
          </w:rPr>
          <w:t>https://creuc.cvtisr.sk/wp-content/uploads/2025/03/metodika_CREUC_2025.pdf</w:t>
        </w:r>
      </w:hyperlink>
    </w:p>
    <w:p w14:paraId="0D84FA61" w14:textId="77777777" w:rsidR="00523A90" w:rsidRDefault="00523A90" w:rsidP="00F14388">
      <w:pPr>
        <w:spacing w:after="0" w:line="240" w:lineRule="auto"/>
        <w:rPr>
          <w:rStyle w:val="Vrazn"/>
          <w:rFonts w:cstheme="minorHAnsi"/>
          <w:shd w:val="clear" w:color="auto" w:fill="FFFFFF"/>
        </w:rPr>
      </w:pPr>
    </w:p>
    <w:p w14:paraId="41861203" w14:textId="77777777" w:rsidR="0096714A" w:rsidRPr="0096714A" w:rsidRDefault="0096714A" w:rsidP="00F14388">
      <w:pPr>
        <w:spacing w:after="0" w:line="240" w:lineRule="auto"/>
        <w:rPr>
          <w:rFonts w:cstheme="minorHAnsi"/>
        </w:rPr>
      </w:pPr>
      <w:hyperlink r:id="rId10" w:tgtFrame="_blank" w:history="1">
        <w:r w:rsidRPr="0096714A">
          <w:rPr>
            <w:rStyle w:val="Hypertextovprepojenie"/>
            <w:rFonts w:cstheme="minorHAnsi"/>
            <w:b/>
            <w:bCs/>
            <w:color w:val="auto"/>
            <w:shd w:val="clear" w:color="auto" w:fill="FFFFFF"/>
          </w:rPr>
          <w:t>Vyhláška č. 397/2020 Z. z.</w:t>
        </w:r>
      </w:hyperlink>
    </w:p>
    <w:p w14:paraId="4F6DCE76" w14:textId="77777777" w:rsidR="00517BAE" w:rsidRPr="008548D8" w:rsidRDefault="0096714A" w:rsidP="00F14388">
      <w:pPr>
        <w:spacing w:after="0" w:line="240" w:lineRule="auto"/>
        <w:rPr>
          <w:rFonts w:cstheme="minorHAnsi"/>
          <w:b/>
        </w:rPr>
      </w:pPr>
      <w:r w:rsidRPr="008548D8">
        <w:rPr>
          <w:rFonts w:cstheme="minorHAnsi"/>
          <w:b/>
        </w:rPr>
        <w:t>§ 5 Podrobnosti o kategóriách evidencie ohlasu na výstup umeleckej činnosti</w:t>
      </w:r>
    </w:p>
    <w:p w14:paraId="429668BF" w14:textId="77777777" w:rsidR="00517BAE" w:rsidRPr="0096714A" w:rsidRDefault="00517BAE" w:rsidP="00F14388">
      <w:pPr>
        <w:spacing w:after="0" w:line="240" w:lineRule="auto"/>
        <w:rPr>
          <w:rFonts w:cstheme="minorHAnsi"/>
          <w:b/>
        </w:rPr>
      </w:pPr>
    </w:p>
    <w:p w14:paraId="1F3D4619" w14:textId="77777777" w:rsidR="0096714A" w:rsidRPr="0096714A" w:rsidRDefault="0096714A" w:rsidP="00F14388">
      <w:pPr>
        <w:spacing w:after="0" w:line="240" w:lineRule="auto"/>
        <w:rPr>
          <w:rFonts w:cstheme="minorHAnsi"/>
        </w:rPr>
      </w:pPr>
      <w:r w:rsidRPr="0096714A">
        <w:rPr>
          <w:rFonts w:cstheme="minorHAnsi"/>
        </w:rPr>
        <w:t xml:space="preserve">(3) Za ohlas na výstup umeleckej činnosti </w:t>
      </w:r>
      <w:r w:rsidRPr="008548D8">
        <w:rPr>
          <w:rFonts w:cstheme="minorHAnsi"/>
          <w:color w:val="FF0000"/>
        </w:rPr>
        <w:t xml:space="preserve">sa nepovažujú </w:t>
      </w:r>
    </w:p>
    <w:p w14:paraId="0CB6F757" w14:textId="77777777" w:rsidR="008548D8" w:rsidRDefault="008548D8" w:rsidP="00F14388">
      <w:pPr>
        <w:spacing w:after="0" w:line="240" w:lineRule="auto"/>
        <w:rPr>
          <w:rFonts w:cstheme="minorHAnsi"/>
        </w:rPr>
      </w:pPr>
    </w:p>
    <w:p w14:paraId="623B784E" w14:textId="77777777" w:rsidR="0096714A" w:rsidRPr="0096714A" w:rsidRDefault="0096714A" w:rsidP="00F14388">
      <w:pPr>
        <w:spacing w:after="0" w:line="240" w:lineRule="auto"/>
        <w:rPr>
          <w:rFonts w:cstheme="minorHAnsi"/>
        </w:rPr>
      </w:pPr>
      <w:r w:rsidRPr="0096714A">
        <w:rPr>
          <w:rFonts w:cstheme="minorHAnsi"/>
        </w:rPr>
        <w:t xml:space="preserve">a) oznam a propagácia o zverejnení výstupu umeleckej činnosti a o konaní podujatia, propagácia podujatia počas jeho trvania, </w:t>
      </w:r>
    </w:p>
    <w:p w14:paraId="1E832EEA" w14:textId="77777777" w:rsidR="008548D8" w:rsidRDefault="008548D8" w:rsidP="00F14388">
      <w:pPr>
        <w:spacing w:after="0" w:line="240" w:lineRule="auto"/>
        <w:rPr>
          <w:rFonts w:cstheme="minorHAnsi"/>
        </w:rPr>
      </w:pPr>
    </w:p>
    <w:p w14:paraId="29AB9409" w14:textId="77777777" w:rsidR="0096714A" w:rsidRPr="0096714A" w:rsidRDefault="0096714A" w:rsidP="00F14388">
      <w:pPr>
        <w:spacing w:after="0" w:line="240" w:lineRule="auto"/>
        <w:rPr>
          <w:rFonts w:cstheme="minorHAnsi"/>
        </w:rPr>
      </w:pPr>
      <w:r w:rsidRPr="0096714A">
        <w:rPr>
          <w:rFonts w:cstheme="minorHAnsi"/>
        </w:rPr>
        <w:t xml:space="preserve">b) autorov opis výstupu umeleckej činnosti, komentár k výstupu umeleckej činnosti bez ohľadu na formu zverejnenia, </w:t>
      </w:r>
    </w:p>
    <w:p w14:paraId="365AEC9F" w14:textId="77777777" w:rsidR="008548D8" w:rsidRDefault="008548D8" w:rsidP="00F14388">
      <w:pPr>
        <w:spacing w:after="0" w:line="240" w:lineRule="auto"/>
        <w:rPr>
          <w:rFonts w:cstheme="minorHAnsi"/>
        </w:rPr>
      </w:pPr>
    </w:p>
    <w:p w14:paraId="593450F3" w14:textId="77777777" w:rsidR="0096714A" w:rsidRPr="0096714A" w:rsidRDefault="0096714A" w:rsidP="00F14388">
      <w:pPr>
        <w:spacing w:after="0" w:line="240" w:lineRule="auto"/>
        <w:rPr>
          <w:rFonts w:cstheme="minorHAnsi"/>
        </w:rPr>
      </w:pPr>
      <w:r w:rsidRPr="0096714A">
        <w:rPr>
          <w:rFonts w:cstheme="minorHAnsi"/>
        </w:rPr>
        <w:t xml:space="preserve">c) rozhovor s autorom o výstupe umeleckej činnosti, </w:t>
      </w:r>
    </w:p>
    <w:p w14:paraId="4712552A" w14:textId="77777777" w:rsidR="008548D8" w:rsidRDefault="008548D8" w:rsidP="00F14388">
      <w:pPr>
        <w:spacing w:after="0" w:line="240" w:lineRule="auto"/>
        <w:rPr>
          <w:rFonts w:cstheme="minorHAnsi"/>
        </w:rPr>
      </w:pPr>
    </w:p>
    <w:p w14:paraId="255A12C3" w14:textId="77777777" w:rsidR="0096714A" w:rsidRPr="0096714A" w:rsidRDefault="0096714A" w:rsidP="00F14388">
      <w:pPr>
        <w:spacing w:after="0" w:line="240" w:lineRule="auto"/>
        <w:rPr>
          <w:rFonts w:cstheme="minorHAnsi"/>
        </w:rPr>
      </w:pPr>
      <w:r w:rsidRPr="0096714A">
        <w:rPr>
          <w:rFonts w:cstheme="minorHAnsi"/>
        </w:rPr>
        <w:t xml:space="preserve">d) uvedenie výstupu umeleckej činnosti v databáze, </w:t>
      </w:r>
    </w:p>
    <w:p w14:paraId="0B8E88E7" w14:textId="77777777" w:rsidR="008548D8" w:rsidRDefault="008548D8" w:rsidP="00F14388">
      <w:pPr>
        <w:spacing w:after="0" w:line="240" w:lineRule="auto"/>
        <w:rPr>
          <w:rFonts w:cstheme="minorHAnsi"/>
        </w:rPr>
      </w:pPr>
    </w:p>
    <w:p w14:paraId="7626B306" w14:textId="77777777" w:rsidR="0096714A" w:rsidRPr="0096714A" w:rsidRDefault="0096714A" w:rsidP="00F14388">
      <w:pPr>
        <w:spacing w:after="0" w:line="240" w:lineRule="auto"/>
        <w:rPr>
          <w:rFonts w:cstheme="minorHAnsi"/>
        </w:rPr>
      </w:pPr>
      <w:r w:rsidRPr="0096714A">
        <w:rPr>
          <w:rFonts w:cstheme="minorHAnsi"/>
        </w:rPr>
        <w:t xml:space="preserve">e) prezentácia autora na vlastný výstup umeleckej činnosti vo forme odbornej analýzy, odbornej relácie vo verejnoprávnej televízii alebo verejnoprávnom rozhlase, recenzie a umeleckej kritiky, </w:t>
      </w:r>
    </w:p>
    <w:p w14:paraId="45AED45B" w14:textId="77777777" w:rsidR="008548D8" w:rsidRDefault="008548D8" w:rsidP="00F14388">
      <w:pPr>
        <w:spacing w:after="0" w:line="240" w:lineRule="auto"/>
        <w:rPr>
          <w:rFonts w:cstheme="minorHAnsi"/>
        </w:rPr>
      </w:pPr>
    </w:p>
    <w:p w14:paraId="5F15858B" w14:textId="77777777" w:rsidR="0096714A" w:rsidRPr="0096714A" w:rsidRDefault="0096714A" w:rsidP="00F14388">
      <w:pPr>
        <w:spacing w:after="0" w:line="240" w:lineRule="auto"/>
        <w:rPr>
          <w:rFonts w:cstheme="minorHAnsi"/>
        </w:rPr>
      </w:pPr>
      <w:r w:rsidRPr="0096714A">
        <w:rPr>
          <w:rFonts w:cstheme="minorHAnsi"/>
        </w:rPr>
        <w:lastRenderedPageBreak/>
        <w:t xml:space="preserve">f) citácia vlastnej práce autora alebo práce, ktorej je citujúci autor spoluautorom, a  </w:t>
      </w:r>
    </w:p>
    <w:p w14:paraId="57B10135" w14:textId="77777777" w:rsidR="008548D8" w:rsidRDefault="008548D8" w:rsidP="00F14388">
      <w:pPr>
        <w:spacing w:after="0" w:line="240" w:lineRule="auto"/>
        <w:rPr>
          <w:rFonts w:cstheme="minorHAnsi"/>
        </w:rPr>
      </w:pPr>
    </w:p>
    <w:p w14:paraId="3C8834AE" w14:textId="77777777" w:rsidR="00517BAE" w:rsidRPr="0096714A" w:rsidRDefault="0096714A" w:rsidP="00F14388">
      <w:pPr>
        <w:spacing w:after="0" w:line="240" w:lineRule="auto"/>
        <w:rPr>
          <w:rFonts w:cstheme="minorHAnsi"/>
          <w:b/>
        </w:rPr>
      </w:pPr>
      <w:r w:rsidRPr="0096714A">
        <w:rPr>
          <w:rFonts w:cstheme="minorHAnsi"/>
        </w:rPr>
        <w:t>g) reprodukcia umeleckého diela autora v publikácii, ktorej je autorom alebo spoluautorom.</w:t>
      </w:r>
    </w:p>
    <w:p w14:paraId="5059DCAA" w14:textId="77777777" w:rsidR="00517BAE" w:rsidRDefault="00517BAE" w:rsidP="00F14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733D5A" w14:textId="77777777" w:rsidR="00517BAE" w:rsidRDefault="00517BAE" w:rsidP="00F14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056622" w14:textId="77777777" w:rsidR="00517BAE" w:rsidRDefault="00517BAE" w:rsidP="00F14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2C0848" w14:textId="77777777" w:rsidR="00517BAE" w:rsidRDefault="00517BAE" w:rsidP="00F14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469B81" w14:textId="77777777" w:rsidR="00517BAE" w:rsidRPr="00F14388" w:rsidRDefault="00517BAE" w:rsidP="00F14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17BAE" w:rsidRPr="00F14388" w:rsidSect="006B4A5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00ABC" w14:textId="77777777" w:rsidR="00FD7DFE" w:rsidRDefault="00FD7DFE" w:rsidP="008A26EC">
      <w:pPr>
        <w:spacing w:after="0" w:line="240" w:lineRule="auto"/>
      </w:pPr>
      <w:r>
        <w:separator/>
      </w:r>
    </w:p>
  </w:endnote>
  <w:endnote w:type="continuationSeparator" w:id="0">
    <w:p w14:paraId="73436984" w14:textId="77777777" w:rsidR="00FD7DFE" w:rsidRDefault="00FD7DFE" w:rsidP="008A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0821120"/>
      <w:docPartObj>
        <w:docPartGallery w:val="Page Numbers (Bottom of Page)"/>
        <w:docPartUnique/>
      </w:docPartObj>
    </w:sdtPr>
    <w:sdtContent>
      <w:p w14:paraId="7B2FC758" w14:textId="77777777" w:rsidR="00823A9A" w:rsidRDefault="00823A9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00D">
          <w:rPr>
            <w:noProof/>
          </w:rPr>
          <w:t>3</w:t>
        </w:r>
        <w:r>
          <w:fldChar w:fldCharType="end"/>
        </w:r>
      </w:p>
    </w:sdtContent>
  </w:sdt>
  <w:p w14:paraId="72FF7F4A" w14:textId="77777777" w:rsidR="00823A9A" w:rsidRDefault="00823A9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6C324" w14:textId="77777777" w:rsidR="00FD7DFE" w:rsidRDefault="00FD7DFE" w:rsidP="008A26EC">
      <w:pPr>
        <w:spacing w:after="0" w:line="240" w:lineRule="auto"/>
      </w:pPr>
      <w:r>
        <w:separator/>
      </w:r>
    </w:p>
  </w:footnote>
  <w:footnote w:type="continuationSeparator" w:id="0">
    <w:p w14:paraId="7EC4A3D5" w14:textId="77777777" w:rsidR="00FD7DFE" w:rsidRDefault="00FD7DFE" w:rsidP="008A2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2538C"/>
    <w:multiLevelType w:val="hybridMultilevel"/>
    <w:tmpl w:val="55227AD2"/>
    <w:lvl w:ilvl="0" w:tplc="23CCC6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C7EFF"/>
    <w:multiLevelType w:val="hybridMultilevel"/>
    <w:tmpl w:val="9404D2C0"/>
    <w:lvl w:ilvl="0" w:tplc="4ED811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228CE"/>
    <w:multiLevelType w:val="hybridMultilevel"/>
    <w:tmpl w:val="21145050"/>
    <w:lvl w:ilvl="0" w:tplc="84D08738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E574241E">
      <w:numFmt w:val="bullet"/>
      <w:lvlText w:val="•"/>
      <w:lvlJc w:val="left"/>
      <w:pPr>
        <w:ind w:left="1362" w:hanging="360"/>
      </w:pPr>
      <w:rPr>
        <w:rFonts w:hint="default"/>
        <w:lang w:val="sk-SK" w:eastAsia="en-US" w:bidi="ar-SA"/>
      </w:rPr>
    </w:lvl>
    <w:lvl w:ilvl="2" w:tplc="1E74B120">
      <w:numFmt w:val="bullet"/>
      <w:lvlText w:val="•"/>
      <w:lvlJc w:val="left"/>
      <w:pPr>
        <w:ind w:left="2245" w:hanging="360"/>
      </w:pPr>
      <w:rPr>
        <w:rFonts w:hint="default"/>
        <w:lang w:val="sk-SK" w:eastAsia="en-US" w:bidi="ar-SA"/>
      </w:rPr>
    </w:lvl>
    <w:lvl w:ilvl="3" w:tplc="8AAC56BA">
      <w:numFmt w:val="bullet"/>
      <w:lvlText w:val="•"/>
      <w:lvlJc w:val="left"/>
      <w:pPr>
        <w:ind w:left="3127" w:hanging="360"/>
      </w:pPr>
      <w:rPr>
        <w:rFonts w:hint="default"/>
        <w:lang w:val="sk-SK" w:eastAsia="en-US" w:bidi="ar-SA"/>
      </w:rPr>
    </w:lvl>
    <w:lvl w:ilvl="4" w:tplc="901CFB76">
      <w:numFmt w:val="bullet"/>
      <w:lvlText w:val="•"/>
      <w:lvlJc w:val="left"/>
      <w:pPr>
        <w:ind w:left="4010" w:hanging="360"/>
      </w:pPr>
      <w:rPr>
        <w:rFonts w:hint="default"/>
        <w:lang w:val="sk-SK" w:eastAsia="en-US" w:bidi="ar-SA"/>
      </w:rPr>
    </w:lvl>
    <w:lvl w:ilvl="5" w:tplc="8B00EEAA">
      <w:numFmt w:val="bullet"/>
      <w:lvlText w:val="•"/>
      <w:lvlJc w:val="left"/>
      <w:pPr>
        <w:ind w:left="4893" w:hanging="360"/>
      </w:pPr>
      <w:rPr>
        <w:rFonts w:hint="default"/>
        <w:lang w:val="sk-SK" w:eastAsia="en-US" w:bidi="ar-SA"/>
      </w:rPr>
    </w:lvl>
    <w:lvl w:ilvl="6" w:tplc="9D0AFBF8">
      <w:numFmt w:val="bullet"/>
      <w:lvlText w:val="•"/>
      <w:lvlJc w:val="left"/>
      <w:pPr>
        <w:ind w:left="5775" w:hanging="360"/>
      </w:pPr>
      <w:rPr>
        <w:rFonts w:hint="default"/>
        <w:lang w:val="sk-SK" w:eastAsia="en-US" w:bidi="ar-SA"/>
      </w:rPr>
    </w:lvl>
    <w:lvl w:ilvl="7" w:tplc="19762BEC">
      <w:numFmt w:val="bullet"/>
      <w:lvlText w:val="•"/>
      <w:lvlJc w:val="left"/>
      <w:pPr>
        <w:ind w:left="6658" w:hanging="360"/>
      </w:pPr>
      <w:rPr>
        <w:rFonts w:hint="default"/>
        <w:lang w:val="sk-SK" w:eastAsia="en-US" w:bidi="ar-SA"/>
      </w:rPr>
    </w:lvl>
    <w:lvl w:ilvl="8" w:tplc="7BAE41F8">
      <w:numFmt w:val="bullet"/>
      <w:lvlText w:val="•"/>
      <w:lvlJc w:val="left"/>
      <w:pPr>
        <w:ind w:left="7541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2B5A6193"/>
    <w:multiLevelType w:val="hybridMultilevel"/>
    <w:tmpl w:val="857C54BA"/>
    <w:lvl w:ilvl="0" w:tplc="3DBE1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20C66"/>
    <w:multiLevelType w:val="hybridMultilevel"/>
    <w:tmpl w:val="E9A62290"/>
    <w:lvl w:ilvl="0" w:tplc="97DA1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1198B"/>
    <w:multiLevelType w:val="hybridMultilevel"/>
    <w:tmpl w:val="57A27A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370DB"/>
    <w:multiLevelType w:val="hybridMultilevel"/>
    <w:tmpl w:val="1794F092"/>
    <w:lvl w:ilvl="0" w:tplc="6D4EE4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22AA3"/>
    <w:multiLevelType w:val="multilevel"/>
    <w:tmpl w:val="BA24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590294"/>
    <w:multiLevelType w:val="multilevel"/>
    <w:tmpl w:val="3378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21E85"/>
    <w:multiLevelType w:val="hybridMultilevel"/>
    <w:tmpl w:val="77CAF9C0"/>
    <w:lvl w:ilvl="0" w:tplc="387A1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32F32"/>
    <w:multiLevelType w:val="hybridMultilevel"/>
    <w:tmpl w:val="636CA79E"/>
    <w:lvl w:ilvl="0" w:tplc="94F2A0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114566">
    <w:abstractNumId w:val="0"/>
  </w:num>
  <w:num w:numId="2" w16cid:durableId="657736191">
    <w:abstractNumId w:val="8"/>
  </w:num>
  <w:num w:numId="3" w16cid:durableId="1788965645">
    <w:abstractNumId w:val="7"/>
  </w:num>
  <w:num w:numId="4" w16cid:durableId="1000617301">
    <w:abstractNumId w:val="5"/>
  </w:num>
  <w:num w:numId="5" w16cid:durableId="2122265892">
    <w:abstractNumId w:val="4"/>
  </w:num>
  <w:num w:numId="6" w16cid:durableId="1605915500">
    <w:abstractNumId w:val="1"/>
  </w:num>
  <w:num w:numId="7" w16cid:durableId="2106801083">
    <w:abstractNumId w:val="3"/>
  </w:num>
  <w:num w:numId="8" w16cid:durableId="1832594594">
    <w:abstractNumId w:val="10"/>
  </w:num>
  <w:num w:numId="9" w16cid:durableId="2087333685">
    <w:abstractNumId w:val="9"/>
  </w:num>
  <w:num w:numId="10" w16cid:durableId="2095125140">
    <w:abstractNumId w:val="6"/>
  </w:num>
  <w:num w:numId="11" w16cid:durableId="519006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CDB"/>
    <w:rsid w:val="00034F75"/>
    <w:rsid w:val="00054EFF"/>
    <w:rsid w:val="00056D29"/>
    <w:rsid w:val="000576C5"/>
    <w:rsid w:val="000C1221"/>
    <w:rsid w:val="000C5B31"/>
    <w:rsid w:val="001041D2"/>
    <w:rsid w:val="001C6F40"/>
    <w:rsid w:val="001D64D9"/>
    <w:rsid w:val="002034FD"/>
    <w:rsid w:val="00221D9C"/>
    <w:rsid w:val="002403A2"/>
    <w:rsid w:val="00247D07"/>
    <w:rsid w:val="00326C7E"/>
    <w:rsid w:val="00327A34"/>
    <w:rsid w:val="00346126"/>
    <w:rsid w:val="003607F0"/>
    <w:rsid w:val="003F6275"/>
    <w:rsid w:val="00413621"/>
    <w:rsid w:val="0041551B"/>
    <w:rsid w:val="00425A3F"/>
    <w:rsid w:val="0043294F"/>
    <w:rsid w:val="00446CBD"/>
    <w:rsid w:val="004D36BA"/>
    <w:rsid w:val="004E5261"/>
    <w:rsid w:val="00517BAE"/>
    <w:rsid w:val="00523A90"/>
    <w:rsid w:val="00533B11"/>
    <w:rsid w:val="00540BAA"/>
    <w:rsid w:val="005622A5"/>
    <w:rsid w:val="00584C6A"/>
    <w:rsid w:val="00592BD7"/>
    <w:rsid w:val="005B3D7F"/>
    <w:rsid w:val="005C047D"/>
    <w:rsid w:val="005D48D5"/>
    <w:rsid w:val="00607296"/>
    <w:rsid w:val="00621A29"/>
    <w:rsid w:val="00653B28"/>
    <w:rsid w:val="00673C77"/>
    <w:rsid w:val="006B4A55"/>
    <w:rsid w:val="006D10F5"/>
    <w:rsid w:val="00717A7F"/>
    <w:rsid w:val="00734734"/>
    <w:rsid w:val="007672D1"/>
    <w:rsid w:val="007855D6"/>
    <w:rsid w:val="007C1932"/>
    <w:rsid w:val="007D7F75"/>
    <w:rsid w:val="007F1BDB"/>
    <w:rsid w:val="007F526B"/>
    <w:rsid w:val="007F774C"/>
    <w:rsid w:val="00823A9A"/>
    <w:rsid w:val="008548D8"/>
    <w:rsid w:val="0086071E"/>
    <w:rsid w:val="00877C5E"/>
    <w:rsid w:val="00893B5C"/>
    <w:rsid w:val="008A26EC"/>
    <w:rsid w:val="008C37F7"/>
    <w:rsid w:val="008C652B"/>
    <w:rsid w:val="008D16C0"/>
    <w:rsid w:val="00953A98"/>
    <w:rsid w:val="009652F8"/>
    <w:rsid w:val="0096714A"/>
    <w:rsid w:val="009935BC"/>
    <w:rsid w:val="0099524F"/>
    <w:rsid w:val="009A65C7"/>
    <w:rsid w:val="009C1CB1"/>
    <w:rsid w:val="009C335C"/>
    <w:rsid w:val="009E142E"/>
    <w:rsid w:val="00A621AF"/>
    <w:rsid w:val="00A66E89"/>
    <w:rsid w:val="00A9317A"/>
    <w:rsid w:val="00A9413E"/>
    <w:rsid w:val="00AD3CE6"/>
    <w:rsid w:val="00B67CF6"/>
    <w:rsid w:val="00B9782D"/>
    <w:rsid w:val="00BA2140"/>
    <w:rsid w:val="00BB17F3"/>
    <w:rsid w:val="00BC1BE1"/>
    <w:rsid w:val="00C71983"/>
    <w:rsid w:val="00C83CDB"/>
    <w:rsid w:val="00CA1E87"/>
    <w:rsid w:val="00CD5CF2"/>
    <w:rsid w:val="00D23208"/>
    <w:rsid w:val="00D30940"/>
    <w:rsid w:val="00D33AF3"/>
    <w:rsid w:val="00D35C25"/>
    <w:rsid w:val="00D62436"/>
    <w:rsid w:val="00DB300D"/>
    <w:rsid w:val="00DD6EA2"/>
    <w:rsid w:val="00DE4216"/>
    <w:rsid w:val="00E01B5D"/>
    <w:rsid w:val="00E146B0"/>
    <w:rsid w:val="00E57BA7"/>
    <w:rsid w:val="00EB2717"/>
    <w:rsid w:val="00F14388"/>
    <w:rsid w:val="00F35D6D"/>
    <w:rsid w:val="00F556C2"/>
    <w:rsid w:val="00F9131E"/>
    <w:rsid w:val="00FA3317"/>
    <w:rsid w:val="00FD59F1"/>
    <w:rsid w:val="00FD7DFE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E136"/>
  <w15:docId w15:val="{31762C36-C960-466F-8C50-B1838B69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362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1"/>
    <w:qFormat/>
    <w:rsid w:val="005D48D5"/>
    <w:pPr>
      <w:ind w:left="720"/>
      <w:contextualSpacing/>
    </w:pPr>
  </w:style>
  <w:style w:type="paragraph" w:styleId="PredformtovanHTML">
    <w:name w:val="HTML Preformatted"/>
    <w:basedOn w:val="Normlny"/>
    <w:link w:val="PredformtovanHTMLChar"/>
    <w:uiPriority w:val="99"/>
    <w:unhideWhenUsed/>
    <w:rsid w:val="006D10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D10F5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text">
    <w:name w:val="text"/>
    <w:basedOn w:val="Predvolenpsmoodseku"/>
    <w:rsid w:val="006B4A55"/>
  </w:style>
  <w:style w:type="character" w:customStyle="1" w:styleId="text-danger">
    <w:name w:val="text-danger"/>
    <w:basedOn w:val="Predvolenpsmoodseku"/>
    <w:rsid w:val="006B4A55"/>
  </w:style>
  <w:style w:type="character" w:customStyle="1" w:styleId="col-sm-2">
    <w:name w:val="col-sm-2"/>
    <w:basedOn w:val="Predvolenpsmoodseku"/>
    <w:rsid w:val="00D33AF3"/>
  </w:style>
  <w:style w:type="character" w:customStyle="1" w:styleId="col-sm-10">
    <w:name w:val="col-sm-10"/>
    <w:basedOn w:val="Predvolenpsmoodseku"/>
    <w:rsid w:val="00D33AF3"/>
  </w:style>
  <w:style w:type="paragraph" w:customStyle="1" w:styleId="Default">
    <w:name w:val="Default"/>
    <w:rsid w:val="00326C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ctive-result">
    <w:name w:val="active-result"/>
    <w:basedOn w:val="Normlny"/>
    <w:rsid w:val="00A6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ontrol-label">
    <w:name w:val="control-label"/>
    <w:basedOn w:val="Predvolenpsmoodseku"/>
    <w:rsid w:val="00A66E89"/>
  </w:style>
  <w:style w:type="character" w:customStyle="1" w:styleId="input-group">
    <w:name w:val="input-group"/>
    <w:basedOn w:val="Predvolenpsmoodseku"/>
    <w:rsid w:val="00A66E89"/>
  </w:style>
  <w:style w:type="table" w:styleId="Mriekatabuky">
    <w:name w:val="Table Grid"/>
    <w:basedOn w:val="Normlnatabuka"/>
    <w:uiPriority w:val="59"/>
    <w:rsid w:val="00DD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A2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26EC"/>
  </w:style>
  <w:style w:type="paragraph" w:styleId="Pta">
    <w:name w:val="footer"/>
    <w:basedOn w:val="Normlny"/>
    <w:link w:val="PtaChar"/>
    <w:uiPriority w:val="99"/>
    <w:unhideWhenUsed/>
    <w:rsid w:val="008A2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26EC"/>
  </w:style>
  <w:style w:type="character" w:styleId="Zstupntext">
    <w:name w:val="Placeholder Text"/>
    <w:basedOn w:val="Predvolenpsmoodseku"/>
    <w:uiPriority w:val="99"/>
    <w:semiHidden/>
    <w:rsid w:val="00F9131E"/>
    <w:rPr>
      <w:color w:val="808080"/>
    </w:rPr>
  </w:style>
  <w:style w:type="character" w:customStyle="1" w:styleId="tl1">
    <w:name w:val="Štýl1"/>
    <w:basedOn w:val="Predvolenpsmoodseku"/>
    <w:uiPriority w:val="1"/>
    <w:rsid w:val="007F526B"/>
    <w:rPr>
      <w:rFonts w:asciiTheme="minorHAnsi" w:hAnsiTheme="minorHAnsi"/>
      <w:sz w:val="20"/>
    </w:rPr>
  </w:style>
  <w:style w:type="character" w:styleId="Hypertextovprepojenie">
    <w:name w:val="Hyperlink"/>
    <w:basedOn w:val="Predvolenpsmoodseku"/>
    <w:uiPriority w:val="99"/>
    <w:unhideWhenUsed/>
    <w:rsid w:val="005622A5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1"/>
    <w:qFormat/>
    <w:rsid w:val="009652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9652F8"/>
    <w:rPr>
      <w:rFonts w:ascii="Calibri" w:eastAsia="Calibri" w:hAnsi="Calibri" w:cs="Calibri"/>
      <w:sz w:val="24"/>
      <w:szCs w:val="24"/>
    </w:rPr>
  </w:style>
  <w:style w:type="paragraph" w:styleId="Nzov">
    <w:name w:val="Title"/>
    <w:basedOn w:val="Normlny"/>
    <w:link w:val="NzovChar"/>
    <w:uiPriority w:val="1"/>
    <w:qFormat/>
    <w:rsid w:val="009652F8"/>
    <w:pPr>
      <w:widowControl w:val="0"/>
      <w:autoSpaceDE w:val="0"/>
      <w:autoSpaceDN w:val="0"/>
      <w:spacing w:before="15" w:after="0" w:line="240" w:lineRule="auto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"/>
    <w:rsid w:val="009652F8"/>
    <w:rPr>
      <w:rFonts w:ascii="Calibri" w:eastAsia="Calibri" w:hAnsi="Calibri" w:cs="Calibri"/>
      <w:b/>
      <w:bCs/>
      <w:sz w:val="32"/>
      <w:szCs w:val="32"/>
    </w:rPr>
  </w:style>
  <w:style w:type="character" w:styleId="Vrazn">
    <w:name w:val="Strong"/>
    <w:basedOn w:val="Predvolenpsmoodseku"/>
    <w:uiPriority w:val="22"/>
    <w:qFormat/>
    <w:rsid w:val="00967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228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477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319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3572">
                          <w:marLeft w:val="60"/>
                          <w:marRight w:val="6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607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7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6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42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74431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86723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61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6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887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5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10681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80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537885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7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1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86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636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6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86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233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9232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501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69684">
                          <w:marLeft w:val="60"/>
                          <w:marRight w:val="6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5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61230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827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1088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871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3539">
                          <w:marLeft w:val="60"/>
                          <w:marRight w:val="6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1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7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45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1524">
                              <w:marLeft w:val="60"/>
                              <w:marRight w:val="6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76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45184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279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242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4641">
                                  <w:marLeft w:val="15"/>
                                  <w:marRight w:val="15"/>
                                  <w:marTop w:val="6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238089">
                                      <w:marLeft w:val="60"/>
                                      <w:marRight w:val="6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0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721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7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6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12499">
                                  <w:marLeft w:val="15"/>
                                  <w:marRight w:val="15"/>
                                  <w:marTop w:val="6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877809">
                                      <w:marLeft w:val="60"/>
                                      <w:marRight w:val="6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4994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665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84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30532">
                          <w:marLeft w:val="60"/>
                          <w:marRight w:val="6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0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7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80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74544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351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dk.tuzvo.sk/sites/default/files/priloha_c._7_k_vyhlaske_c._397-2020_z._z_0_0_0_0_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cms.crepc.sk/Data/Sites/1/pdf/metodickepokyny/2022/vyhlaska397-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uc.cvtisr.sk/wp-content/uploads/2025/03/metodika_CREUC_2025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C5FDA-6008-4EC4-AFB4-BD6E9E6B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1101715</dc:creator>
  <cp:keywords/>
  <dc:description/>
  <cp:lastModifiedBy>Eva Macková</cp:lastModifiedBy>
  <cp:revision>2</cp:revision>
  <dcterms:created xsi:type="dcterms:W3CDTF">2025-03-21T08:08:00Z</dcterms:created>
  <dcterms:modified xsi:type="dcterms:W3CDTF">2025-03-21T08:08:00Z</dcterms:modified>
</cp:coreProperties>
</file>